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A5" w:rsidRPr="00152FC8" w:rsidRDefault="005F0B96" w:rsidP="00B345A5">
      <w:pPr>
        <w:jc w:val="center"/>
        <w:rPr>
          <w:b/>
          <w:sz w:val="28"/>
          <w:lang w:val="ga-IE"/>
        </w:rPr>
      </w:pPr>
      <w:r w:rsidRPr="00152FC8">
        <w:rPr>
          <w:b/>
          <w:sz w:val="28"/>
          <w:lang w:val="ga-IE"/>
        </w:rPr>
        <w:t>The Purpose of this Document</w:t>
      </w:r>
    </w:p>
    <w:p w:rsidR="00B345A5" w:rsidRPr="00152FC8" w:rsidRDefault="00547F1B" w:rsidP="00B345A5">
      <w:pPr>
        <w:jc w:val="center"/>
        <w:rPr>
          <w:lang w:val="ga-IE"/>
        </w:rPr>
      </w:pPr>
    </w:p>
    <w:p w:rsidR="00B345A5" w:rsidRPr="00152FC8" w:rsidRDefault="005F0B96" w:rsidP="00B345A5">
      <w:pPr>
        <w:jc w:val="both"/>
      </w:pPr>
      <w:r w:rsidRPr="00152FC8">
        <w:rPr>
          <w:lang w:val="ga-IE"/>
        </w:rPr>
        <w:t xml:space="preserve">The purpose of the attached questions is to begin to shift the </w:t>
      </w:r>
      <w:r w:rsidRPr="00152FC8">
        <w:t xml:space="preserve">the emphasis from teaching problem solving to teaching </w:t>
      </w:r>
      <w:r w:rsidRPr="00152FC8">
        <w:rPr>
          <w:i/>
        </w:rPr>
        <w:t xml:space="preserve">via </w:t>
      </w:r>
      <w:r w:rsidRPr="00152FC8">
        <w:t>problem</w:t>
      </w:r>
      <w:r>
        <w:t>s</w:t>
      </w:r>
      <w:r w:rsidRPr="00152FC8">
        <w:t>. The focus is on teaching mathematical topics through problem-solving contexts and enquiry-oriented environments which are characterised by the teacher 'helping students construct a deep understanding of mathematical ideas and processes by engaging them in doing mathematics: creating, conjecturing, exploring, testing, and verifying</w:t>
      </w:r>
      <w:r>
        <w:t>.</w:t>
      </w:r>
      <w:r w:rsidRPr="00152FC8">
        <w:t xml:space="preserve"> Specific characteristics of a problem-solving approach include: </w:t>
      </w:r>
    </w:p>
    <w:p w:rsidR="00B345A5" w:rsidRPr="00152FC8" w:rsidRDefault="005F0B96">
      <w:pPr>
        <w:numPr>
          <w:ilvl w:val="0"/>
          <w:numId w:val="25"/>
        </w:numPr>
        <w:spacing w:before="100" w:beforeAutospacing="1" w:after="100" w:afterAutospacing="1"/>
      </w:pPr>
      <w:r w:rsidRPr="00152FC8">
        <w:t xml:space="preserve">Interactions between students/students and teacher/students (Van Zoest et al., 1994) </w:t>
      </w:r>
    </w:p>
    <w:p w:rsidR="00B345A5" w:rsidRPr="00152FC8" w:rsidRDefault="005F0B96">
      <w:pPr>
        <w:numPr>
          <w:ilvl w:val="0"/>
          <w:numId w:val="25"/>
        </w:numPr>
        <w:spacing w:before="100" w:beforeAutospacing="1" w:after="100" w:afterAutospacing="1"/>
      </w:pPr>
      <w:r w:rsidRPr="00152FC8">
        <w:t xml:space="preserve">Mathematical dialogue and consensus between students (Van Zoest et al., 1994) </w:t>
      </w:r>
    </w:p>
    <w:p w:rsidR="00B345A5" w:rsidRPr="00152FC8" w:rsidRDefault="005F0B96">
      <w:pPr>
        <w:numPr>
          <w:ilvl w:val="0"/>
          <w:numId w:val="25"/>
        </w:numPr>
        <w:spacing w:before="100" w:beforeAutospacing="1" w:after="100" w:afterAutospacing="1"/>
      </w:pPr>
      <w:r w:rsidRPr="00152FC8">
        <w:t>Teachers providing just enough information to establish background/intent of the problem, and students clarif</w:t>
      </w:r>
      <w:r>
        <w:t>y</w:t>
      </w:r>
      <w:r w:rsidRPr="00152FC8">
        <w:t xml:space="preserve">ing, interpreting, and attempting to construct one or more solution processes (Cobb et al., 1991) </w:t>
      </w:r>
    </w:p>
    <w:p w:rsidR="00B345A5" w:rsidRPr="00152FC8" w:rsidRDefault="005F0B96">
      <w:pPr>
        <w:numPr>
          <w:ilvl w:val="0"/>
          <w:numId w:val="25"/>
        </w:numPr>
        <w:spacing w:before="100" w:beforeAutospacing="1" w:after="100" w:afterAutospacing="1"/>
      </w:pPr>
      <w:r w:rsidRPr="00152FC8">
        <w:t xml:space="preserve">Teachers accepting right/wrong answers in a non-evaluative way (Cobb et al., 1991) </w:t>
      </w:r>
    </w:p>
    <w:p w:rsidR="00B345A5" w:rsidRPr="00152FC8" w:rsidRDefault="005F0B96">
      <w:pPr>
        <w:numPr>
          <w:ilvl w:val="0"/>
          <w:numId w:val="25"/>
        </w:numPr>
        <w:spacing w:before="100" w:beforeAutospacing="1" w:after="100" w:afterAutospacing="1"/>
      </w:pPr>
      <w:r w:rsidRPr="00152FC8">
        <w:t xml:space="preserve">Teachers guiding, coaching, asking insightful questions and sharing in the process of solving problems (Lester et al., 1994) </w:t>
      </w:r>
    </w:p>
    <w:p w:rsidR="00B345A5" w:rsidRPr="00152FC8" w:rsidRDefault="005F0B96">
      <w:pPr>
        <w:numPr>
          <w:ilvl w:val="0"/>
          <w:numId w:val="25"/>
        </w:numPr>
        <w:spacing w:before="100" w:beforeAutospacing="1" w:after="100" w:afterAutospacing="1"/>
      </w:pPr>
      <w:r w:rsidRPr="00152FC8">
        <w:t xml:space="preserve">Teachers knowing when it is appropriate to intervene, and when to step back and let the pupils make their own way (Lester et al., 1994) </w:t>
      </w:r>
    </w:p>
    <w:p w:rsidR="00B345A5" w:rsidRPr="00152FC8" w:rsidRDefault="005F0B96">
      <w:pPr>
        <w:numPr>
          <w:ilvl w:val="0"/>
          <w:numId w:val="25"/>
        </w:numPr>
        <w:spacing w:before="100" w:beforeAutospacing="1" w:after="100" w:afterAutospacing="1"/>
      </w:pPr>
      <w:r w:rsidRPr="00152FC8">
        <w:t>A further characteristic is that a problem-solving approach can be used to encourage students to make generalisations about rules and concepts, a process, which is central to mathematics (Evan and Lappin, 1994).</w:t>
      </w:r>
      <w:r w:rsidRPr="00152FC8">
        <w:rPr>
          <w:rStyle w:val="FootnoteReference"/>
        </w:rPr>
        <w:footnoteReference w:id="1"/>
      </w:r>
    </w:p>
    <w:p w:rsidR="00B345A5" w:rsidRPr="00152FC8" w:rsidRDefault="00547F1B" w:rsidP="00B345A5">
      <w:pPr>
        <w:spacing w:before="100" w:beforeAutospacing="1" w:after="100" w:afterAutospacing="1"/>
      </w:pPr>
    </w:p>
    <w:p w:rsidR="00B345A5" w:rsidRPr="00152FC8" w:rsidRDefault="005F0B96" w:rsidP="00B345A5">
      <w:pPr>
        <w:jc w:val="both"/>
      </w:pPr>
      <w:r w:rsidRPr="00152FC8">
        <w:t xml:space="preserve">Although mathematical problems have traditionally been a part of the mathematics curriculum, it has been only comparatively recently that problem solving has come to be regarded as an important medium for teaching and learning mathematics (Stanic and Kilpatrick, 1989). In the past problem solving had a place in the mathematics classroom, but it was usually used in a token way as a starting point to obtain a single correct answer, usually by following a single 'correct' procedure. More recently, however, professional organisations such as the National Council of Teachers of Mathematics (NCTM, 1980 and 1989) have recommended that the mathematics curriculum should be organized around problem solving, focusing on: </w:t>
      </w:r>
    </w:p>
    <w:p w:rsidR="00B345A5" w:rsidRPr="00152FC8" w:rsidRDefault="00547F1B" w:rsidP="00B345A5">
      <w:pPr>
        <w:jc w:val="both"/>
      </w:pPr>
    </w:p>
    <w:p w:rsidR="00B345A5" w:rsidRPr="00152FC8" w:rsidRDefault="005F0B96" w:rsidP="00B345A5">
      <w:pPr>
        <w:numPr>
          <w:ilvl w:val="0"/>
          <w:numId w:val="26"/>
        </w:numPr>
        <w:spacing w:before="100" w:beforeAutospacing="1" w:after="100" w:afterAutospacing="1"/>
      </w:pPr>
      <w:r w:rsidRPr="00152FC8">
        <w:t>Developing skills and the ability to apply these skills to unfamiliar situations</w:t>
      </w:r>
    </w:p>
    <w:p w:rsidR="00B345A5" w:rsidRPr="00152FC8" w:rsidRDefault="005F0B96" w:rsidP="00B345A5">
      <w:pPr>
        <w:numPr>
          <w:ilvl w:val="0"/>
          <w:numId w:val="26"/>
        </w:numPr>
        <w:spacing w:before="100" w:beforeAutospacing="1" w:after="100" w:afterAutospacing="1"/>
      </w:pPr>
      <w:r w:rsidRPr="00152FC8">
        <w:t>Gathering, organising, interpreting and communicating information</w:t>
      </w:r>
    </w:p>
    <w:p w:rsidR="00B345A5" w:rsidRPr="00152FC8" w:rsidRDefault="005F0B96" w:rsidP="00B345A5">
      <w:pPr>
        <w:numPr>
          <w:ilvl w:val="0"/>
          <w:numId w:val="26"/>
        </w:numPr>
        <w:spacing w:before="100" w:beforeAutospacing="1" w:after="100" w:afterAutospacing="1"/>
        <w:rPr>
          <w:lang w:val="ga-IE"/>
        </w:rPr>
      </w:pPr>
      <w:r w:rsidRPr="00152FC8">
        <w:t>Formulating key questions, analyzing and conceptualizing problems, defining problems and goals, discovering patterns and similarities, seeking out appropriate data, experimenting, transferring skills and strategies to new situations.</w:t>
      </w:r>
    </w:p>
    <w:p w:rsidR="00B345A5" w:rsidRPr="003E3C58" w:rsidRDefault="005F0B96" w:rsidP="00B345A5">
      <w:pPr>
        <w:numPr>
          <w:ilvl w:val="0"/>
          <w:numId w:val="26"/>
        </w:numPr>
        <w:spacing w:before="100" w:beforeAutospacing="1" w:after="100" w:afterAutospacing="1"/>
        <w:rPr>
          <w:lang w:val="ga-IE"/>
        </w:rPr>
      </w:pPr>
      <w:r w:rsidRPr="00152FC8">
        <w:t>Developing curiosity, confidence and open-mindedness (NCTM, 1980, pp.2-3).</w:t>
      </w:r>
    </w:p>
    <w:p w:rsidR="00B345A5" w:rsidRPr="00152FC8" w:rsidRDefault="00547F1B" w:rsidP="00B345A5">
      <w:pPr>
        <w:spacing w:before="100" w:beforeAutospacing="1" w:after="100" w:afterAutospacing="1"/>
        <w:ind w:left="360"/>
      </w:pPr>
    </w:p>
    <w:p w:rsidR="00B345A5" w:rsidRPr="00152FC8" w:rsidRDefault="005F0B96" w:rsidP="00B345A5">
      <w:pPr>
        <w:spacing w:before="100" w:beforeAutospacing="1" w:after="100" w:afterAutospacing="1"/>
        <w:ind w:left="360"/>
        <w:jc w:val="both"/>
      </w:pPr>
      <w:r w:rsidRPr="00152FC8">
        <w:t>The questions attached to this document are intended to engage the students in problem solving where the focus is on the process rather than the answers they ultimately achieve. The problems are drawn from different syllabus strands and clearly can only be introduced once the students have mastered the appropriate content and while the problems are aimed at different levels, the more able students should be exposed to the simpler problems before advancing to the more complex ones.</w:t>
      </w:r>
    </w:p>
    <w:p w:rsidR="00B345A5" w:rsidRPr="00152FC8" w:rsidRDefault="005F0B96" w:rsidP="00B345A5">
      <w:pPr>
        <w:spacing w:before="100" w:beforeAutospacing="1" w:after="100" w:afterAutospacing="1"/>
        <w:ind w:left="360"/>
        <w:jc w:val="both"/>
      </w:pPr>
      <w:r w:rsidRPr="00152FC8">
        <w:t xml:space="preserve">The following </w:t>
      </w:r>
      <w:r>
        <w:t>checklist</w:t>
      </w:r>
      <w:r w:rsidRPr="00152FC8">
        <w:t xml:space="preserve"> may prove useful in engaging the students in the problem-solving process.</w:t>
      </w:r>
    </w:p>
    <w:p w:rsidR="00B345A5" w:rsidRPr="00152FC8" w:rsidRDefault="00CE6C7B" w:rsidP="00B345A5">
      <w:pPr>
        <w:spacing w:before="100" w:beforeAutospacing="1" w:after="100" w:afterAutospacing="1"/>
        <w:ind w:left="360"/>
        <w:jc w:val="both"/>
      </w:pPr>
      <w:r w:rsidRPr="00CE6C7B">
        <w:rPr>
          <w:szCs w:val="20"/>
          <w:lang w:val="en-IE" w:eastAsia="en-IE"/>
        </w:rPr>
        <w:pict>
          <v:shapetype id="_x0000_t202" coordsize="21600,21600" o:spt="202" path="m,l,21600r21600,l21600,xe">
            <v:stroke joinstyle="miter"/>
            <v:path gradientshapeok="t" o:connecttype="rect"/>
          </v:shapetype>
          <v:shape id="_x0000_s1197" type="#_x0000_t202" style="position:absolute;left:0;text-align:left;margin-left:31.05pt;margin-top:19pt;width:351pt;height:81pt;z-index:251695104">
            <v:textbox>
              <w:txbxContent>
                <w:p w:rsidR="00B345A5" w:rsidRPr="00152FC8" w:rsidRDefault="005F0B96" w:rsidP="00B345A5">
                  <w:pPr>
                    <w:jc w:val="center"/>
                    <w:rPr>
                      <w:b/>
                    </w:rPr>
                  </w:pPr>
                  <w:r w:rsidRPr="00152FC8">
                    <w:rPr>
                      <w:b/>
                    </w:rPr>
                    <w:t>Understanding</w:t>
                  </w:r>
                </w:p>
                <w:p w:rsidR="00B345A5" w:rsidRPr="00152FC8" w:rsidRDefault="005F0B96" w:rsidP="00B345A5">
                  <w:r w:rsidRPr="00152FC8">
                    <w:t xml:space="preserve">Does the student </w:t>
                  </w:r>
                  <w:proofErr w:type="gramStart"/>
                  <w:r w:rsidRPr="00152FC8">
                    <w:t>understated</w:t>
                  </w:r>
                  <w:proofErr w:type="gramEnd"/>
                  <w:r w:rsidRPr="00152FC8">
                    <w:t xml:space="preserve"> the problem</w:t>
                  </w:r>
                  <w:r>
                    <w:t>?</w:t>
                  </w:r>
                  <w:r w:rsidRPr="00152FC8">
                    <w:t xml:space="preserve"> </w:t>
                  </w:r>
                </w:p>
                <w:p w:rsidR="00B345A5" w:rsidRPr="00152FC8" w:rsidRDefault="005F0B96" w:rsidP="00B345A5">
                  <w:r w:rsidRPr="00152FC8">
                    <w:t>Make sure that the students read and re</w:t>
                  </w:r>
                  <w:r>
                    <w:t>-</w:t>
                  </w:r>
                  <w:r w:rsidRPr="00152FC8">
                    <w:t>read the question and that they identify all the clues, what they are being asked to find and any conditions attaching to the problem.</w:t>
                  </w:r>
                </w:p>
              </w:txbxContent>
            </v:textbox>
            <w10:wrap type="square"/>
          </v:shape>
        </w:pict>
      </w:r>
    </w:p>
    <w:p w:rsidR="00B345A5" w:rsidRPr="00152FC8" w:rsidRDefault="00547F1B" w:rsidP="00B345A5">
      <w:pPr>
        <w:spacing w:before="100" w:beforeAutospacing="1" w:after="100" w:afterAutospacing="1"/>
        <w:ind w:left="360"/>
        <w:jc w:val="both"/>
      </w:pPr>
    </w:p>
    <w:p w:rsidR="00B345A5" w:rsidRPr="00152FC8" w:rsidRDefault="00547F1B" w:rsidP="00B345A5">
      <w:pPr>
        <w:spacing w:before="100" w:beforeAutospacing="1" w:after="100" w:afterAutospacing="1"/>
        <w:ind w:left="360"/>
        <w:jc w:val="both"/>
      </w:pPr>
    </w:p>
    <w:p w:rsidR="00B345A5" w:rsidRPr="00152FC8" w:rsidRDefault="00CE6C7B" w:rsidP="00B345A5">
      <w:pPr>
        <w:spacing w:before="100" w:beforeAutospacing="1" w:after="100" w:afterAutospacing="1"/>
        <w:ind w:left="360"/>
        <w:jc w:val="both"/>
      </w:pPr>
      <w:r w:rsidRPr="00CE6C7B">
        <w:rPr>
          <w:szCs w:val="20"/>
          <w:lang w:val="en-IE" w:eastAsia="en-IE"/>
        </w:rPr>
        <w:pict>
          <v:line id="_x0000_s1200" style="position:absolute;left:0;text-align:left;z-index:251698176" from="202.05pt,16.6pt" to="202.05pt,52.6pt">
            <v:stroke endarrow="block"/>
            <w10:wrap type="square"/>
          </v:line>
        </w:pict>
      </w:r>
    </w:p>
    <w:p w:rsidR="00B345A5" w:rsidRPr="00152FC8" w:rsidRDefault="00CE6C7B" w:rsidP="00B345A5">
      <w:pPr>
        <w:spacing w:before="100" w:beforeAutospacing="1" w:after="100" w:afterAutospacing="1"/>
        <w:ind w:left="360"/>
        <w:jc w:val="both"/>
      </w:pPr>
      <w:r w:rsidRPr="00CE6C7B">
        <w:rPr>
          <w:szCs w:val="20"/>
          <w:lang w:val="en-IE" w:eastAsia="en-IE"/>
        </w:rPr>
        <w:pict>
          <v:shape id="_x0000_s1198" type="#_x0000_t202" style="position:absolute;left:0;text-align:left;margin-left:31.05pt;margin-top:24.8pt;width:351pt;height:81pt;z-index:251696128">
            <v:textbox>
              <w:txbxContent>
                <w:p w:rsidR="00B345A5" w:rsidRPr="00152FC8" w:rsidRDefault="005F0B96" w:rsidP="00B345A5">
                  <w:pPr>
                    <w:jc w:val="center"/>
                    <w:rPr>
                      <w:b/>
                    </w:rPr>
                  </w:pPr>
                  <w:r w:rsidRPr="00152FC8">
                    <w:rPr>
                      <w:b/>
                    </w:rPr>
                    <w:t>Planning</w:t>
                  </w:r>
                </w:p>
                <w:p w:rsidR="00B345A5" w:rsidRPr="00152FC8" w:rsidRDefault="005F0B96" w:rsidP="00B345A5">
                  <w:r w:rsidRPr="00152FC8">
                    <w:t>Once the students understa</w:t>
                  </w:r>
                  <w:r>
                    <w:t>n</w:t>
                  </w:r>
                  <w:r w:rsidRPr="00152FC8">
                    <w:t>d the problem encourage them to plan a solution and to identify appropriate strategies and tools, referencing any similar problem they may have previously encountered. Can the students explain their reasoning?</w:t>
                  </w:r>
                </w:p>
              </w:txbxContent>
            </v:textbox>
            <w10:wrap type="square"/>
          </v:shape>
        </w:pict>
      </w:r>
    </w:p>
    <w:p w:rsidR="00B345A5" w:rsidRPr="00152FC8" w:rsidRDefault="00547F1B" w:rsidP="00B345A5">
      <w:pPr>
        <w:spacing w:before="100" w:beforeAutospacing="1" w:after="100" w:afterAutospacing="1"/>
        <w:ind w:left="360"/>
        <w:jc w:val="both"/>
      </w:pPr>
    </w:p>
    <w:p w:rsidR="00B345A5" w:rsidRPr="00152FC8" w:rsidRDefault="00CE6C7B" w:rsidP="00B345A5">
      <w:pPr>
        <w:spacing w:before="100" w:beforeAutospacing="1" w:after="100" w:afterAutospacing="1"/>
        <w:ind w:left="360"/>
        <w:jc w:val="both"/>
      </w:pPr>
      <w:r w:rsidRPr="00CE6C7B">
        <w:rPr>
          <w:szCs w:val="20"/>
          <w:lang w:val="en-IE" w:eastAsia="en-IE"/>
        </w:rPr>
        <w:pict>
          <v:line id="_x0000_s1201" style="position:absolute;left:0;text-align:left;z-index:251699200" from="202.05pt,23.6pt" to="202.05pt,68.6pt">
            <v:stroke endarrow="block"/>
            <w10:wrap type="square"/>
          </v:line>
        </w:pict>
      </w:r>
    </w:p>
    <w:p w:rsidR="00B345A5" w:rsidRPr="00152FC8" w:rsidRDefault="00547F1B" w:rsidP="00B345A5">
      <w:pPr>
        <w:spacing w:before="100" w:beforeAutospacing="1" w:after="100" w:afterAutospacing="1"/>
        <w:ind w:left="360"/>
        <w:jc w:val="both"/>
      </w:pPr>
    </w:p>
    <w:p w:rsidR="00B345A5" w:rsidRPr="00152FC8" w:rsidRDefault="00CE6C7B" w:rsidP="00B345A5">
      <w:pPr>
        <w:spacing w:before="100" w:beforeAutospacing="1" w:after="100" w:afterAutospacing="1"/>
        <w:ind w:left="360"/>
        <w:jc w:val="both"/>
      </w:pPr>
      <w:r w:rsidRPr="00CE6C7B">
        <w:rPr>
          <w:szCs w:val="20"/>
          <w:lang w:val="en-IE" w:eastAsia="en-IE"/>
        </w:rPr>
        <w:pict>
          <v:shape id="_x0000_s1199" type="#_x0000_t202" style="position:absolute;left:0;text-align:left;margin-left:31.05pt;margin-top:13pt;width:351pt;height:81pt;z-index:251697152">
            <v:textbox style="mso-next-textbox:#_x0000_s1199">
              <w:txbxContent>
                <w:p w:rsidR="00B345A5" w:rsidRPr="00152FC8" w:rsidRDefault="005F0B96" w:rsidP="00B345A5">
                  <w:pPr>
                    <w:jc w:val="center"/>
                    <w:rPr>
                      <w:b/>
                    </w:rPr>
                  </w:pPr>
                  <w:r w:rsidRPr="00152FC8">
                    <w:rPr>
                      <w:b/>
                    </w:rPr>
                    <w:t>Experimentation</w:t>
                  </w:r>
                </w:p>
                <w:p w:rsidR="00B345A5" w:rsidRPr="00152FC8" w:rsidRDefault="005F0B96" w:rsidP="00B345A5">
                  <w:r w:rsidRPr="00152FC8">
                    <w:t xml:space="preserve">Check to see if the agreed strategies work. Decide if each step in the solution is correct. How do the students know that the steps are correct? Can the students </w:t>
                  </w:r>
                  <w:r>
                    <w:t xml:space="preserve">explain and/or </w:t>
                  </w:r>
                  <w:r w:rsidRPr="00152FC8">
                    <w:t xml:space="preserve">defend their reasoning? </w:t>
                  </w:r>
                </w:p>
              </w:txbxContent>
            </v:textbox>
            <w10:wrap type="square"/>
          </v:shape>
        </w:pict>
      </w:r>
    </w:p>
    <w:p w:rsidR="00B345A5" w:rsidRPr="00152FC8" w:rsidRDefault="00547F1B" w:rsidP="00B345A5">
      <w:pPr>
        <w:spacing w:before="100" w:beforeAutospacing="1" w:after="100" w:afterAutospacing="1"/>
        <w:ind w:left="360"/>
        <w:jc w:val="both"/>
      </w:pPr>
    </w:p>
    <w:p w:rsidR="00B345A5" w:rsidRPr="00152FC8" w:rsidRDefault="00CE6C7B" w:rsidP="00B345A5">
      <w:pPr>
        <w:spacing w:before="100" w:beforeAutospacing="1" w:after="100" w:afterAutospacing="1"/>
        <w:ind w:left="360"/>
        <w:jc w:val="both"/>
      </w:pPr>
      <w:r w:rsidRPr="00CE6C7B">
        <w:rPr>
          <w:szCs w:val="20"/>
          <w:lang w:val="en-IE" w:eastAsia="en-IE"/>
        </w:rPr>
        <w:pict>
          <v:line id="_x0000_s1203" style="position:absolute;left:0;text-align:left;z-index:251701248" from="202.05pt,23.4pt" to="202.05pt,68.6pt">
            <v:stroke endarrow="block"/>
            <w10:wrap type="square"/>
          </v:line>
        </w:pict>
      </w:r>
    </w:p>
    <w:p w:rsidR="00B345A5" w:rsidRPr="00152FC8" w:rsidRDefault="00547F1B" w:rsidP="00B345A5">
      <w:pPr>
        <w:spacing w:before="100" w:beforeAutospacing="1" w:after="100" w:afterAutospacing="1"/>
        <w:ind w:left="360"/>
        <w:jc w:val="both"/>
      </w:pPr>
    </w:p>
    <w:p w:rsidR="00B345A5" w:rsidRPr="00152FC8" w:rsidRDefault="00CE6C7B" w:rsidP="00B345A5">
      <w:pPr>
        <w:spacing w:before="100" w:beforeAutospacing="1" w:after="100" w:afterAutospacing="1"/>
        <w:ind w:left="360"/>
        <w:jc w:val="both"/>
      </w:pPr>
      <w:r w:rsidRPr="00CE6C7B">
        <w:rPr>
          <w:szCs w:val="20"/>
          <w:lang w:val="en-IE" w:eastAsia="en-IE"/>
        </w:rPr>
        <w:pict>
          <v:shape id="_x0000_s1202" type="#_x0000_t202" style="position:absolute;left:0;text-align:left;margin-left:22.05pt;margin-top:13pt;width:351pt;height:81pt;z-index:251700224">
            <v:textbox>
              <w:txbxContent>
                <w:p w:rsidR="00B345A5" w:rsidRPr="00152FC8" w:rsidRDefault="005F0B96" w:rsidP="00B345A5">
                  <w:pPr>
                    <w:jc w:val="center"/>
                    <w:rPr>
                      <w:b/>
                    </w:rPr>
                  </w:pPr>
                  <w:r w:rsidRPr="00152FC8">
                    <w:rPr>
                      <w:b/>
                    </w:rPr>
                    <w:t>Reflection</w:t>
                  </w:r>
                </w:p>
                <w:p w:rsidR="00B345A5" w:rsidRPr="00152FC8" w:rsidRDefault="005F0B96" w:rsidP="00B345A5">
                  <w:r>
                    <w:t xml:space="preserve">Is </w:t>
                  </w:r>
                  <w:r w:rsidRPr="00152FC8">
                    <w:t>the students’ solution valid?</w:t>
                  </w:r>
                </w:p>
                <w:p w:rsidR="00B345A5" w:rsidRPr="00152FC8" w:rsidRDefault="005F0B96" w:rsidP="00B345A5">
                  <w:r w:rsidRPr="00152FC8">
                    <w:t>Can the students show that the result is correct?</w:t>
                  </w:r>
                </w:p>
                <w:p w:rsidR="00B345A5" w:rsidRPr="00152FC8" w:rsidRDefault="005F0B96" w:rsidP="00B345A5">
                  <w:r w:rsidRPr="00152FC8">
                    <w:t>Can they suggest alternative methods of solving the problem?</w:t>
                  </w:r>
                </w:p>
              </w:txbxContent>
            </v:textbox>
            <w10:wrap type="square"/>
          </v:shape>
        </w:pict>
      </w:r>
    </w:p>
    <w:p w:rsidR="00B345A5" w:rsidRPr="00152FC8" w:rsidRDefault="00547F1B" w:rsidP="00B345A5">
      <w:pPr>
        <w:spacing w:before="100" w:beforeAutospacing="1" w:after="100" w:afterAutospacing="1"/>
        <w:ind w:left="360"/>
        <w:jc w:val="both"/>
      </w:pPr>
    </w:p>
    <w:p w:rsidR="00B345A5" w:rsidRPr="00152FC8" w:rsidRDefault="00547F1B" w:rsidP="00B345A5">
      <w:pPr>
        <w:spacing w:before="100" w:beforeAutospacing="1" w:after="100" w:afterAutospacing="1"/>
        <w:ind w:left="360"/>
        <w:jc w:val="both"/>
      </w:pPr>
    </w:p>
    <w:p w:rsidR="00B345A5" w:rsidRPr="00152FC8" w:rsidRDefault="00547F1B" w:rsidP="00B345A5">
      <w:pPr>
        <w:spacing w:before="100" w:beforeAutospacing="1" w:after="100" w:afterAutospacing="1"/>
        <w:ind w:left="360"/>
        <w:jc w:val="both"/>
      </w:pPr>
    </w:p>
    <w:p w:rsidR="00B345A5" w:rsidRPr="00152FC8" w:rsidRDefault="005F0B96" w:rsidP="00B345A5">
      <w:pPr>
        <w:spacing w:before="100" w:beforeAutospacing="1" w:after="100" w:afterAutospacing="1"/>
        <w:ind w:left="360"/>
        <w:jc w:val="both"/>
      </w:pPr>
      <w:r w:rsidRPr="00374910">
        <w:rPr>
          <w:b/>
        </w:rPr>
        <w:lastRenderedPageBreak/>
        <w:t>Note:</w:t>
      </w:r>
      <w:r w:rsidRPr="00152FC8">
        <w:t xml:space="preserve"> There are no solutions provided, however if assistance is required feel free to contact seamus_knox@education.gov.ie.</w:t>
      </w:r>
    </w:p>
    <w:p w:rsidR="00B345A5" w:rsidRPr="00EB4949" w:rsidRDefault="005F0B96" w:rsidP="00B345A5">
      <w:pPr>
        <w:numPr>
          <w:ilvl w:val="0"/>
          <w:numId w:val="1"/>
        </w:numPr>
        <w:jc w:val="both"/>
      </w:pPr>
      <w:r w:rsidRPr="00EB4949">
        <w:t xml:space="preserve">A person wishes to move from a point A to a point E via a point C on a line segment [BD]. The segments [AB] and [ED] are perpendicular to [BD]. </w:t>
      </w:r>
      <w:proofErr w:type="gramStart"/>
      <w:r w:rsidRPr="00EB4949">
        <w:t xml:space="preserve">If </w:t>
      </w:r>
      <w:proofErr w:type="gramEnd"/>
      <w:r w:rsidRPr="00EB4949">
        <w:rPr>
          <w:position w:val="-16"/>
        </w:rPr>
        <w:object w:dxaOrig="11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21.75pt" o:ole="">
            <v:imagedata r:id="rId7" o:title=""/>
          </v:shape>
          <o:OLEObject Type="Embed" ProgID="Equation.DSMT4" ShapeID="_x0000_i1025" DrawAspect="Content" ObjectID="_1379932132" r:id="rId8"/>
        </w:object>
      </w:r>
      <w:r w:rsidRPr="00EB4949">
        <w:t xml:space="preserve">, </w:t>
      </w:r>
      <w:r w:rsidRPr="00EB4949">
        <w:rPr>
          <w:position w:val="-16"/>
        </w:rPr>
        <w:object w:dxaOrig="1260" w:dyaOrig="440">
          <v:shape id="_x0000_i1026" type="#_x0000_t75" style="width:62.8pt;height:21.75pt" o:ole="">
            <v:imagedata r:id="rId9" o:title=""/>
          </v:shape>
          <o:OLEObject Type="Embed" ProgID="Equation.DSMT4" ShapeID="_x0000_i1026" DrawAspect="Content" ObjectID="_1379932133" r:id="rId10"/>
        </w:object>
      </w:r>
      <w:r w:rsidRPr="00EB4949">
        <w:t>and</w:t>
      </w:r>
      <w:r w:rsidRPr="00EB4949">
        <w:rPr>
          <w:position w:val="-16"/>
        </w:rPr>
        <w:object w:dxaOrig="1160" w:dyaOrig="440">
          <v:shape id="_x0000_i1027" type="#_x0000_t75" style="width:57.75pt;height:21.75pt" o:ole="">
            <v:imagedata r:id="rId11" o:title=""/>
          </v:shape>
          <o:OLEObject Type="Embed" ProgID="Equation.DSMT4" ShapeID="_x0000_i1027" DrawAspect="Content" ObjectID="_1379932134" r:id="rId12"/>
        </w:object>
      </w:r>
      <w:r w:rsidRPr="00EB4949">
        <w:t xml:space="preserve">, find </w:t>
      </w:r>
      <w:r w:rsidRPr="00EB4949">
        <w:rPr>
          <w:position w:val="-16"/>
        </w:rPr>
        <w:object w:dxaOrig="500" w:dyaOrig="440">
          <v:shape id="_x0000_i1028" type="#_x0000_t75" style="width:25.1pt;height:21.75pt" o:ole="">
            <v:imagedata r:id="rId13" o:title=""/>
          </v:shape>
          <o:OLEObject Type="Embed" ProgID="Equation.DSMT4" ShapeID="_x0000_i1028" DrawAspect="Content" ObjectID="_1379932135" r:id="rId14"/>
        </w:object>
      </w:r>
      <w:r w:rsidRPr="00EB4949">
        <w:t>if the total distance travelled is to be a minimum.</w:t>
      </w:r>
    </w:p>
    <w:p w:rsidR="00B345A5" w:rsidRPr="00EB4949" w:rsidRDefault="005106DA" w:rsidP="00B345A5">
      <w:pPr>
        <w:jc w:val="center"/>
      </w:pPr>
      <w:r>
        <w:rPr>
          <w:noProof/>
          <w:lang w:val="en-IE" w:eastAsia="en-IE"/>
        </w:rPr>
        <w:drawing>
          <wp:inline distT="0" distB="0" distL="0" distR="0">
            <wp:extent cx="3441700" cy="233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441700" cy="2336800"/>
                    </a:xfrm>
                    <a:prstGeom prst="rect">
                      <a:avLst/>
                    </a:prstGeom>
                    <a:noFill/>
                    <a:ln w="9525">
                      <a:noFill/>
                      <a:miter lim="800000"/>
                      <a:headEnd/>
                      <a:tailEnd/>
                    </a:ln>
                  </pic:spPr>
                </pic:pic>
              </a:graphicData>
            </a:graphic>
          </wp:inline>
        </w:drawing>
      </w:r>
    </w:p>
    <w:p w:rsidR="00B345A5" w:rsidRPr="00EB4949" w:rsidRDefault="005F0B96" w:rsidP="00B345A5">
      <w:pPr>
        <w:ind w:left="720"/>
        <w:jc w:val="both"/>
      </w:pPr>
      <w:r w:rsidRPr="00EB4949">
        <w:rPr>
          <w:b/>
          <w:i/>
        </w:rPr>
        <w:t>Note for Teachers:</w:t>
      </w:r>
      <w:r w:rsidRPr="00EB4949">
        <w:t xml:space="preserve"> It is not necessary to use calculus here, indeed a much neater solution is found if geometry is used (the triangle inequality and similar triangles). Get the students to draw a </w:t>
      </w:r>
      <w:r>
        <w:t xml:space="preserve">diagram and </w:t>
      </w:r>
      <w:r w:rsidRPr="00EB4949">
        <w:t xml:space="preserve">discuss the possibilities </w:t>
      </w:r>
      <w:r>
        <w:t xml:space="preserve">in order </w:t>
      </w:r>
      <w:r w:rsidRPr="00EB4949">
        <w:t>to see how to proceed</w:t>
      </w:r>
    </w:p>
    <w:p w:rsidR="00B345A5" w:rsidRPr="00EB4949" w:rsidRDefault="005F0B96" w:rsidP="00B345A5">
      <w:pPr>
        <w:ind w:left="720"/>
        <w:jc w:val="both"/>
      </w:pPr>
      <w:r w:rsidRPr="00EB4949">
        <w:rPr>
          <w:b/>
          <w:i/>
        </w:rPr>
        <w:t>Hint:</w:t>
      </w:r>
      <w:r w:rsidRPr="00EB4949">
        <w:t xml:space="preserve"> Map E through [BD] and find the straight-line distance through C to [ED’]</w:t>
      </w:r>
    </w:p>
    <w:p w:rsidR="00B345A5" w:rsidRPr="00EB4949" w:rsidRDefault="005F0B96" w:rsidP="00B345A5">
      <w:pPr>
        <w:ind w:firstLine="720"/>
        <w:jc w:val="both"/>
      </w:pPr>
      <w:r w:rsidRPr="00EB4949">
        <w:t xml:space="preserve">Answer: </w:t>
      </w:r>
      <w:r w:rsidRPr="00EB4949">
        <w:rPr>
          <w:position w:val="-24"/>
        </w:rPr>
        <w:object w:dxaOrig="660" w:dyaOrig="660">
          <v:shape id="_x0000_i1029" type="#_x0000_t75" style="width:32.65pt;height:32.65pt" o:ole="">
            <v:imagedata r:id="rId16" o:title=""/>
          </v:shape>
          <o:OLEObject Type="Embed" ProgID="Equation.DSMT4" ShapeID="_x0000_i1029" DrawAspect="Content" ObjectID="_1379932136" r:id="rId17"/>
        </w:object>
      </w:r>
    </w:p>
    <w:p w:rsidR="00B345A5" w:rsidRPr="00EB4949" w:rsidRDefault="00547F1B" w:rsidP="00B345A5">
      <w:pPr>
        <w:jc w:val="both"/>
      </w:pPr>
    </w:p>
    <w:p w:rsidR="00B345A5" w:rsidRPr="00EB4949" w:rsidRDefault="005106DA" w:rsidP="00B345A5">
      <w:pPr>
        <w:numPr>
          <w:ilvl w:val="0"/>
          <w:numId w:val="1"/>
        </w:numPr>
        <w:jc w:val="both"/>
      </w:pPr>
      <w:r>
        <w:rPr>
          <w:noProof/>
          <w:szCs w:val="20"/>
          <w:lang w:val="en-IE" w:eastAsia="en-IE"/>
        </w:rPr>
        <w:drawing>
          <wp:anchor distT="0" distB="0" distL="114300" distR="114300" simplePos="0" relativeHeight="251615232" behindDoc="0" locked="0" layoutInCell="1" allowOverlap="0">
            <wp:simplePos x="0" y="0"/>
            <wp:positionH relativeFrom="column">
              <wp:posOffset>3196590</wp:posOffset>
            </wp:positionH>
            <wp:positionV relativeFrom="paragraph">
              <wp:posOffset>15240</wp:posOffset>
            </wp:positionV>
            <wp:extent cx="2455545" cy="3098800"/>
            <wp:effectExtent l="19050" t="0" r="1905" b="0"/>
            <wp:wrapTight wrapText="bothSides">
              <wp:wrapPolygon edited="0">
                <wp:start x="-168" y="0"/>
                <wp:lineTo x="-168" y="21511"/>
                <wp:lineTo x="21617" y="21511"/>
                <wp:lineTo x="21617" y="0"/>
                <wp:lineTo x="-168" y="0"/>
              </wp:wrapPolygon>
            </wp:wrapTight>
            <wp:docPr id="2" name="Picture 2" descr="In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entre"/>
                    <pic:cNvPicPr>
                      <a:picLocks noChangeAspect="1" noChangeArrowheads="1"/>
                    </pic:cNvPicPr>
                  </pic:nvPicPr>
                  <pic:blipFill>
                    <a:blip r:embed="rId18" cstate="print"/>
                    <a:srcRect/>
                    <a:stretch>
                      <a:fillRect/>
                    </a:stretch>
                  </pic:blipFill>
                  <pic:spPr bwMode="auto">
                    <a:xfrm>
                      <a:off x="0" y="0"/>
                      <a:ext cx="2455545" cy="3098800"/>
                    </a:xfrm>
                    <a:prstGeom prst="rect">
                      <a:avLst/>
                    </a:prstGeom>
                    <a:noFill/>
                    <a:ln w="9525">
                      <a:noFill/>
                      <a:miter lim="800000"/>
                      <a:headEnd/>
                      <a:tailEnd/>
                    </a:ln>
                  </pic:spPr>
                </pic:pic>
              </a:graphicData>
            </a:graphic>
          </wp:anchor>
        </w:drawing>
      </w:r>
      <w:r w:rsidR="005F0B96" w:rsidRPr="00EB4949">
        <w:t xml:space="preserve">Three roads, as shown, join three villages A, B and C. </w:t>
      </w:r>
    </w:p>
    <w:p w:rsidR="00B345A5" w:rsidRPr="00EB4949" w:rsidRDefault="00547F1B" w:rsidP="00B345A5">
      <w:pPr>
        <w:ind w:left="360"/>
        <w:jc w:val="center"/>
      </w:pPr>
    </w:p>
    <w:p w:rsidR="00B345A5" w:rsidRPr="00EB4949" w:rsidRDefault="005F0B96" w:rsidP="00B345A5">
      <w:pPr>
        <w:ind w:left="720"/>
        <w:jc w:val="both"/>
      </w:pPr>
      <w:r w:rsidRPr="00EB4949">
        <w:t xml:space="preserve">The road lengths in two of the cases are shown and two of the roads meet at right angles at B. A mobile phone mast is to be erected in the area between the villages as shown. It was suggested that it would be fair to erect it at a point equidistant from the three villages. Why was it not possible to do so? It was then decided to erect the mast at F, which is equidistant from the three roads. </w:t>
      </w:r>
    </w:p>
    <w:p w:rsidR="00B345A5" w:rsidRPr="00EB4949" w:rsidRDefault="005F0B96" w:rsidP="00B345A5">
      <w:pPr>
        <w:numPr>
          <w:ilvl w:val="1"/>
          <w:numId w:val="1"/>
        </w:numPr>
        <w:jc w:val="both"/>
      </w:pPr>
      <w:r w:rsidRPr="00EB4949">
        <w:t xml:space="preserve">How far is F from each road? </w:t>
      </w:r>
    </w:p>
    <w:p w:rsidR="00B345A5" w:rsidRPr="00EB4949" w:rsidRDefault="005F0B96" w:rsidP="00B345A5">
      <w:pPr>
        <w:numPr>
          <w:ilvl w:val="1"/>
          <w:numId w:val="1"/>
        </w:numPr>
        <w:jc w:val="both"/>
      </w:pPr>
      <w:r w:rsidRPr="00EB4949">
        <w:t>Which village is now nearest the mast?</w:t>
      </w:r>
    </w:p>
    <w:p w:rsidR="00B345A5" w:rsidRPr="00EB4949" w:rsidRDefault="00547F1B" w:rsidP="00B345A5">
      <w:pPr>
        <w:jc w:val="both"/>
      </w:pPr>
    </w:p>
    <w:p w:rsidR="00B345A5" w:rsidRPr="00EB4949" w:rsidRDefault="005F0B96" w:rsidP="00B345A5">
      <w:pPr>
        <w:ind w:left="720"/>
        <w:jc w:val="both"/>
      </w:pPr>
      <w:r w:rsidRPr="00EB4949">
        <w:rPr>
          <w:b/>
          <w:i/>
        </w:rPr>
        <w:t>Note for Teachers</w:t>
      </w:r>
      <w:r w:rsidRPr="00EB4949">
        <w:t>: Get the students to:</w:t>
      </w:r>
    </w:p>
    <w:p w:rsidR="00B345A5" w:rsidRPr="00EB4949" w:rsidRDefault="005F0B96" w:rsidP="00B345A5">
      <w:pPr>
        <w:numPr>
          <w:ilvl w:val="0"/>
          <w:numId w:val="2"/>
        </w:numPr>
        <w:jc w:val="both"/>
      </w:pPr>
      <w:r w:rsidRPr="00EB4949">
        <w:t xml:space="preserve">Arrive at the names of the points, which are (i) equidistant from the three points and (ii) from the three roads. </w:t>
      </w:r>
    </w:p>
    <w:p w:rsidR="00B345A5" w:rsidRPr="00EB4949" w:rsidRDefault="005F0B96" w:rsidP="00B345A5">
      <w:pPr>
        <w:numPr>
          <w:ilvl w:val="0"/>
          <w:numId w:val="2"/>
        </w:numPr>
        <w:jc w:val="both"/>
      </w:pPr>
      <w:r w:rsidRPr="00EB4949">
        <w:t>Discuss the properties of these points and to draw good diagrams.</w:t>
      </w:r>
    </w:p>
    <w:p w:rsidR="00B345A5" w:rsidRPr="00EB4949" w:rsidRDefault="005F0B96" w:rsidP="00B345A5">
      <w:pPr>
        <w:numPr>
          <w:ilvl w:val="0"/>
          <w:numId w:val="2"/>
        </w:numPr>
        <w:jc w:val="both"/>
      </w:pPr>
      <w:r w:rsidRPr="00EB4949">
        <w:t>Recognise that as the triangle is right-angled this has consequences for the location of the circumcentre and that the radius of the incentre is the altitude of triangles containing F and the vertices of the triangle</w:t>
      </w:r>
    </w:p>
    <w:p w:rsidR="00B345A5" w:rsidRPr="00EB4949" w:rsidRDefault="00547F1B" w:rsidP="00B345A5">
      <w:pPr>
        <w:ind w:left="1080"/>
        <w:jc w:val="both"/>
      </w:pPr>
    </w:p>
    <w:p w:rsidR="00B345A5" w:rsidRPr="00EB4949" w:rsidRDefault="005F0B96" w:rsidP="00B345A5">
      <w:pPr>
        <w:ind w:left="1080"/>
        <w:jc w:val="both"/>
      </w:pPr>
      <w:r w:rsidRPr="00EB4949">
        <w:rPr>
          <w:b/>
          <w:i/>
        </w:rPr>
        <w:t>Hint</w:t>
      </w:r>
      <w:r w:rsidRPr="00EB4949">
        <w:t>: Find the area of the triangle and of the three triangles containing F and the vertices of the triangle.</w:t>
      </w:r>
    </w:p>
    <w:p w:rsidR="00B345A5" w:rsidRPr="00EB4949" w:rsidRDefault="005F0B96" w:rsidP="00B345A5">
      <w:pPr>
        <w:ind w:left="1080"/>
        <w:jc w:val="both"/>
      </w:pPr>
      <w:r w:rsidRPr="00EB4949">
        <w:rPr>
          <w:b/>
        </w:rPr>
        <w:t xml:space="preserve"> Answers </w:t>
      </w:r>
      <w:r w:rsidRPr="00EB4949">
        <w:t xml:space="preserve">(i) Radius of Incentre is 2 and B </w:t>
      </w:r>
      <w:proofErr w:type="gramStart"/>
      <w:r w:rsidRPr="00EB4949">
        <w:t>is  closest</w:t>
      </w:r>
      <w:proofErr w:type="gramEnd"/>
      <w:r w:rsidRPr="00EB4949">
        <w:t xml:space="preserve"> to the mast</w:t>
      </w:r>
    </w:p>
    <w:p w:rsidR="00B345A5" w:rsidRPr="00EB4949" w:rsidRDefault="00547F1B" w:rsidP="00B345A5">
      <w:pPr>
        <w:ind w:left="1080"/>
        <w:jc w:val="both"/>
      </w:pPr>
    </w:p>
    <w:p w:rsidR="00B345A5" w:rsidRPr="00EB4949" w:rsidRDefault="005F0B96" w:rsidP="00B345A5">
      <w:pPr>
        <w:numPr>
          <w:ilvl w:val="0"/>
          <w:numId w:val="1"/>
        </w:numPr>
        <w:jc w:val="both"/>
      </w:pPr>
      <w:r w:rsidRPr="00EB4949">
        <w:t>The diagram shows part of the specification diagram for a metal washer. The line segment DC is 36 mm long. Find the area of the annulus (shaded region).</w:t>
      </w:r>
    </w:p>
    <w:p w:rsidR="00B345A5" w:rsidRPr="00EB4949" w:rsidRDefault="005106DA" w:rsidP="00B345A5">
      <w:r>
        <w:rPr>
          <w:noProof/>
          <w:szCs w:val="20"/>
          <w:lang w:val="en-IE" w:eastAsia="en-IE"/>
        </w:rPr>
        <w:drawing>
          <wp:anchor distT="0" distB="0" distL="114300" distR="114300" simplePos="0" relativeHeight="251616256" behindDoc="0" locked="0" layoutInCell="1" allowOverlap="1">
            <wp:simplePos x="0" y="0"/>
            <wp:positionH relativeFrom="column">
              <wp:posOffset>1651635</wp:posOffset>
            </wp:positionH>
            <wp:positionV relativeFrom="paragraph">
              <wp:posOffset>122555</wp:posOffset>
            </wp:positionV>
            <wp:extent cx="1608455" cy="1828800"/>
            <wp:effectExtent l="19050" t="0" r="0" b="0"/>
            <wp:wrapNone/>
            <wp:docPr id="3" name="Picture 3"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1"/>
                    <pic:cNvPicPr>
                      <a:picLocks noChangeAspect="1" noChangeArrowheads="1"/>
                    </pic:cNvPicPr>
                  </pic:nvPicPr>
                  <pic:blipFill>
                    <a:blip r:embed="rId19" cstate="print"/>
                    <a:srcRect/>
                    <a:stretch>
                      <a:fillRect/>
                    </a:stretch>
                  </pic:blipFill>
                  <pic:spPr bwMode="auto">
                    <a:xfrm>
                      <a:off x="0" y="0"/>
                      <a:ext cx="1608455" cy="1828800"/>
                    </a:xfrm>
                    <a:prstGeom prst="rect">
                      <a:avLst/>
                    </a:prstGeom>
                    <a:noFill/>
                    <a:ln w="9525">
                      <a:noFill/>
                      <a:miter lim="800000"/>
                      <a:headEnd/>
                      <a:tailEnd/>
                    </a:ln>
                  </pic:spPr>
                </pic:pic>
              </a:graphicData>
            </a:graphic>
          </wp:anchor>
        </w:drawing>
      </w:r>
    </w:p>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F0B96" w:rsidP="00B345A5">
      <w:pPr>
        <w:ind w:firstLine="720"/>
      </w:pPr>
      <w:r w:rsidRPr="00EB4949">
        <w:t xml:space="preserve">If the washer is 0.1 mm thick find the volume of metal in the washer. </w:t>
      </w:r>
    </w:p>
    <w:p w:rsidR="00B345A5" w:rsidRPr="00EB4949" w:rsidRDefault="005F0B96" w:rsidP="00B345A5">
      <w:pPr>
        <w:ind w:firstLine="720"/>
      </w:pPr>
      <w:r w:rsidRPr="00EB4949">
        <w:t xml:space="preserve">If </w:t>
      </w:r>
      <w:r w:rsidRPr="00EB4949">
        <w:rPr>
          <w:position w:val="-4"/>
        </w:rPr>
        <w:object w:dxaOrig="540" w:dyaOrig="280">
          <v:shape id="_x0000_i1030" type="#_x0000_t75" style="width:26.8pt;height:14.25pt" o:ole="">
            <v:imagedata r:id="rId20" o:title=""/>
          </v:shape>
          <o:OLEObject Type="Embed" ProgID="Equation.DSMT4" ShapeID="_x0000_i1030" DrawAspect="Content" ObjectID="_1379932137" r:id="rId21"/>
        </w:object>
      </w:r>
      <w:r w:rsidRPr="00EB4949">
        <w:t>of the metal has mass 5</w:t>
      </w:r>
      <w:r w:rsidRPr="00EB4949">
        <w:rPr>
          <w:i/>
        </w:rPr>
        <w:t>g</w:t>
      </w:r>
      <w:r w:rsidRPr="00EB4949">
        <w:t xml:space="preserve">, find the mass of the washer. </w:t>
      </w:r>
    </w:p>
    <w:p w:rsidR="00B345A5" w:rsidRPr="00EB4949" w:rsidRDefault="005F0B96" w:rsidP="00B345A5">
      <w:pPr>
        <w:ind w:left="720"/>
      </w:pPr>
      <w:r w:rsidRPr="00EB4949">
        <w:t xml:space="preserve">If the material from which the washer is to be manufactured costs €250.00 per tonne, find the cost of manufacturing 120,000 washers </w:t>
      </w:r>
    </w:p>
    <w:p w:rsidR="00B345A5" w:rsidRPr="00EB4949" w:rsidRDefault="00547F1B" w:rsidP="00B345A5">
      <w:pPr>
        <w:rPr>
          <w:b/>
          <w:i/>
        </w:rPr>
      </w:pPr>
    </w:p>
    <w:p w:rsidR="00B345A5" w:rsidRPr="00EB4949" w:rsidRDefault="005F0B96" w:rsidP="00B345A5">
      <w:pPr>
        <w:ind w:left="720"/>
        <w:jc w:val="both"/>
      </w:pPr>
      <w:r w:rsidRPr="00EB4949">
        <w:rPr>
          <w:b/>
          <w:i/>
        </w:rPr>
        <w:t>Note for Teachers</w:t>
      </w:r>
      <w:r w:rsidRPr="00EB4949">
        <w:t>: Get the students to:</w:t>
      </w:r>
    </w:p>
    <w:p w:rsidR="00B345A5" w:rsidRPr="00EB4949" w:rsidRDefault="005F0B96" w:rsidP="00B345A5">
      <w:pPr>
        <w:numPr>
          <w:ilvl w:val="0"/>
          <w:numId w:val="4"/>
        </w:numPr>
        <w:jc w:val="both"/>
      </w:pPr>
      <w:r w:rsidRPr="00EB4949">
        <w:t xml:space="preserve">Research the relevant circle theorems. </w:t>
      </w:r>
    </w:p>
    <w:p w:rsidR="00B345A5" w:rsidRPr="00EB4949" w:rsidRDefault="005F0B96" w:rsidP="00B345A5">
      <w:pPr>
        <w:numPr>
          <w:ilvl w:val="0"/>
          <w:numId w:val="4"/>
        </w:numPr>
        <w:jc w:val="both"/>
      </w:pPr>
      <w:r>
        <w:t>F</w:t>
      </w:r>
      <w:r w:rsidRPr="00EB4949">
        <w:t>ind a general equation for the area of any annulus.</w:t>
      </w:r>
    </w:p>
    <w:p w:rsidR="00B345A5" w:rsidRPr="00EB4949" w:rsidRDefault="005F0B96" w:rsidP="00B345A5">
      <w:pPr>
        <w:numPr>
          <w:ilvl w:val="0"/>
          <w:numId w:val="4"/>
        </w:numPr>
        <w:jc w:val="both"/>
      </w:pPr>
      <w:r>
        <w:t>C</w:t>
      </w:r>
      <w:r w:rsidRPr="00EB4949">
        <w:t>onstruct a radius (R) for the outer circle to D and for the inner circle to the point of tangency (call this r).</w:t>
      </w:r>
    </w:p>
    <w:p w:rsidR="00B345A5" w:rsidRPr="00EB4949" w:rsidRDefault="00547F1B" w:rsidP="00B345A5"/>
    <w:p w:rsidR="00B345A5" w:rsidRPr="00EB4949" w:rsidRDefault="005F0B96" w:rsidP="00B345A5">
      <w:pPr>
        <w:ind w:left="720"/>
      </w:pPr>
      <w:r w:rsidRPr="00EB4949">
        <w:t xml:space="preserve">Repeat the question above where the sides of the equilateral triangle, shown, </w:t>
      </w:r>
      <w:r>
        <w:t>are</w:t>
      </w:r>
      <w:r w:rsidRPr="00EB4949">
        <w:t xml:space="preserve"> of length 6 cm</w:t>
      </w:r>
    </w:p>
    <w:p w:rsidR="00B345A5" w:rsidRPr="00EB4949" w:rsidRDefault="005106DA" w:rsidP="00B345A5">
      <w:pPr>
        <w:ind w:left="360"/>
        <w:jc w:val="center"/>
      </w:pPr>
      <w:r>
        <w:rPr>
          <w:noProof/>
          <w:lang w:val="en-IE" w:eastAsia="en-IE"/>
        </w:rPr>
        <w:drawing>
          <wp:inline distT="0" distB="0" distL="0" distR="0">
            <wp:extent cx="2279650" cy="2114550"/>
            <wp:effectExtent l="19050" t="0" r="6350" b="0"/>
            <wp:docPr id="8" name="Picture 8"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12"/>
                    <pic:cNvPicPr>
                      <a:picLocks noChangeAspect="1" noChangeArrowheads="1"/>
                    </pic:cNvPicPr>
                  </pic:nvPicPr>
                  <pic:blipFill>
                    <a:blip r:embed="rId22" cstate="print"/>
                    <a:srcRect/>
                    <a:stretch>
                      <a:fillRect/>
                    </a:stretch>
                  </pic:blipFill>
                  <pic:spPr bwMode="auto">
                    <a:xfrm>
                      <a:off x="0" y="0"/>
                      <a:ext cx="2279650" cy="2114550"/>
                    </a:xfrm>
                    <a:prstGeom prst="rect">
                      <a:avLst/>
                    </a:prstGeom>
                    <a:noFill/>
                    <a:ln w="9525">
                      <a:noFill/>
                      <a:miter lim="800000"/>
                      <a:headEnd/>
                      <a:tailEnd/>
                    </a:ln>
                  </pic:spPr>
                </pic:pic>
              </a:graphicData>
            </a:graphic>
          </wp:inline>
        </w:drawing>
      </w:r>
    </w:p>
    <w:p w:rsidR="00B345A5" w:rsidRPr="00EB4949" w:rsidRDefault="005F0B96" w:rsidP="00B345A5">
      <w:pPr>
        <w:numPr>
          <w:ilvl w:val="0"/>
          <w:numId w:val="1"/>
        </w:numPr>
      </w:pPr>
      <w:r w:rsidRPr="00EB4949">
        <w:t>At a certain latitude the number (</w:t>
      </w:r>
      <w:r w:rsidRPr="00EB4949">
        <w:rPr>
          <w:i/>
        </w:rPr>
        <w:t>d</w:t>
      </w:r>
      <w:r w:rsidRPr="00EB4949">
        <w:t xml:space="preserve">) of hours of daylight in each day is given </w:t>
      </w:r>
      <w:proofErr w:type="gramStart"/>
      <w:r w:rsidRPr="00EB4949">
        <w:t xml:space="preserve">by </w:t>
      </w:r>
      <w:proofErr w:type="gramEnd"/>
      <w:r w:rsidRPr="00EB4949">
        <w:rPr>
          <w:position w:val="-4"/>
        </w:rPr>
        <w:object w:dxaOrig="1460" w:dyaOrig="280">
          <v:shape id="_x0000_i1031" type="#_x0000_t75" style="width:72.85pt;height:14.25pt" o:ole="">
            <v:imagedata r:id="rId23" o:title=""/>
          </v:shape>
          <o:OLEObject Type="Embed" ProgID="Equation.DSMT4" ShapeID="_x0000_i1031" DrawAspect="Content" ObjectID="_1379932138" r:id="rId24"/>
        </w:object>
      </w:r>
      <w:r w:rsidRPr="00EB4949">
        <w:t xml:space="preserve">, where </w:t>
      </w:r>
      <w:r w:rsidRPr="00EB4949">
        <w:rPr>
          <w:i/>
        </w:rPr>
        <w:t>A</w:t>
      </w:r>
      <w:r w:rsidRPr="00EB4949">
        <w:t xml:space="preserve"> and </w:t>
      </w:r>
      <w:r w:rsidRPr="00EB4949">
        <w:rPr>
          <w:i/>
        </w:rPr>
        <w:t>B</w:t>
      </w:r>
      <w:r w:rsidRPr="00EB4949">
        <w:t xml:space="preserve"> are positive constants and </w:t>
      </w:r>
      <w:r w:rsidRPr="00EB4949">
        <w:rPr>
          <w:i/>
        </w:rPr>
        <w:t>t</w:t>
      </w:r>
      <w:r w:rsidRPr="00EB4949">
        <w:t xml:space="preserve"> is the time in days after the spring equinox.</w:t>
      </w:r>
    </w:p>
    <w:p w:rsidR="00B345A5" w:rsidRPr="00EB4949" w:rsidRDefault="005F0B96" w:rsidP="00B345A5">
      <w:pPr>
        <w:ind w:left="720"/>
      </w:pPr>
      <w:r w:rsidRPr="00EB4949">
        <w:t>Assuming the number of hours of daylight follows an annual cycle of 365 days; find the value of k correct to three decimal places.</w:t>
      </w:r>
    </w:p>
    <w:p w:rsidR="00B345A5" w:rsidRPr="00EB4949" w:rsidRDefault="005F0B96" w:rsidP="00B345A5">
      <w:pPr>
        <w:numPr>
          <w:ilvl w:val="1"/>
          <w:numId w:val="1"/>
        </w:numPr>
      </w:pPr>
      <w:r w:rsidRPr="00EB4949">
        <w:t xml:space="preserve">If the shortest and longest days have 6 and 18 hours </w:t>
      </w:r>
      <w:r>
        <w:t xml:space="preserve">of daylight </w:t>
      </w:r>
      <w:r w:rsidRPr="00EB4949">
        <w:t xml:space="preserve">respectively state the values of </w:t>
      </w:r>
      <w:r w:rsidRPr="00EB4949">
        <w:rPr>
          <w:i/>
        </w:rPr>
        <w:t>A</w:t>
      </w:r>
      <w:r w:rsidRPr="00EB4949">
        <w:t xml:space="preserve"> and </w:t>
      </w:r>
      <w:r w:rsidRPr="00EB4949">
        <w:rPr>
          <w:i/>
        </w:rPr>
        <w:t>B</w:t>
      </w:r>
      <w:r w:rsidRPr="00EB4949">
        <w:t>.</w:t>
      </w:r>
    </w:p>
    <w:p w:rsidR="00B345A5" w:rsidRPr="00EB4949" w:rsidRDefault="005F0B96" w:rsidP="00B345A5">
      <w:pPr>
        <w:numPr>
          <w:ilvl w:val="1"/>
          <w:numId w:val="1"/>
        </w:numPr>
      </w:pPr>
      <w:r w:rsidRPr="00EB4949">
        <w:t xml:space="preserve">Find in hours and minutes the amount of daylight on New </w:t>
      </w:r>
      <w:proofErr w:type="gramStart"/>
      <w:r w:rsidRPr="00EB4949">
        <w:t>Year’s day</w:t>
      </w:r>
      <w:proofErr w:type="gramEnd"/>
      <w:r w:rsidRPr="00EB4949">
        <w:t xml:space="preserve"> which is 80 days before the spring equinox.</w:t>
      </w:r>
    </w:p>
    <w:p w:rsidR="00B345A5" w:rsidRPr="00EB4949" w:rsidRDefault="005F0B96" w:rsidP="00B345A5">
      <w:pPr>
        <w:numPr>
          <w:ilvl w:val="1"/>
          <w:numId w:val="1"/>
        </w:numPr>
      </w:pPr>
      <w:r w:rsidRPr="00EB4949">
        <w:t xml:space="preserve">A town at this latitude holds a fair twice a year on days that have exactly 10 </w:t>
      </w:r>
      <w:r>
        <w:t>hours</w:t>
      </w:r>
      <w:r w:rsidRPr="00EB4949">
        <w:t xml:space="preserve"> of daylight. Find, in relation to the spring equinox, which two days these are. </w:t>
      </w:r>
    </w:p>
    <w:p w:rsidR="00B345A5" w:rsidRPr="00EB4949" w:rsidRDefault="00547F1B" w:rsidP="00B345A5">
      <w:pPr>
        <w:ind w:left="1080"/>
      </w:pPr>
    </w:p>
    <w:p w:rsidR="00B345A5" w:rsidRPr="00EB4949" w:rsidRDefault="005F0B96" w:rsidP="00B345A5">
      <w:pPr>
        <w:numPr>
          <w:ilvl w:val="0"/>
          <w:numId w:val="1"/>
        </w:numPr>
      </w:pPr>
      <w:r w:rsidRPr="00EB4949">
        <w:t xml:space="preserve">If the depth of water in a canal varies between a minimum 2 m below a specified buoy mark and a maximum of 2 m </w:t>
      </w:r>
      <w:r>
        <w:t xml:space="preserve">above this mark </w:t>
      </w:r>
      <w:r w:rsidRPr="00EB4949">
        <w:t xml:space="preserve">over a 24-hour period. Construct a formula involving a trigonometric function to describe this situation. </w:t>
      </w:r>
    </w:p>
    <w:p w:rsidR="00B345A5" w:rsidRPr="00EB4949" w:rsidRDefault="00547F1B" w:rsidP="00B345A5">
      <w:pPr>
        <w:ind w:left="360"/>
      </w:pPr>
    </w:p>
    <w:p w:rsidR="00B345A5" w:rsidRPr="00EB4949" w:rsidRDefault="005F0B96" w:rsidP="00B345A5">
      <w:pPr>
        <w:ind w:left="720"/>
      </w:pPr>
      <w:r w:rsidRPr="00EB4949">
        <w:t xml:space="preserve">The road to an island close to the shore is sometimes covered with water. When the water rises to the level of the road, the road is closed. </w:t>
      </w:r>
      <w:r w:rsidRPr="00EB4949">
        <w:rPr>
          <w:b/>
          <w:i/>
        </w:rPr>
        <w:t>On a particular day, the water at high tide is 5 m above the mean sea level</w:t>
      </w:r>
      <w:r w:rsidRPr="00EB4949">
        <w:t xml:space="preserve">. Show that the height of the tide is modelled by the equation </w:t>
      </w:r>
      <w:r w:rsidRPr="00EB4949">
        <w:rPr>
          <w:position w:val="-6"/>
        </w:rPr>
        <w:object w:dxaOrig="1180" w:dyaOrig="320">
          <v:shape id="_x0000_i1032" type="#_x0000_t75" style="width:58.6pt;height:15.9pt" o:ole="">
            <v:imagedata r:id="rId25" o:title=""/>
          </v:shape>
          <o:OLEObject Type="Embed" ProgID="Equation.DSMT4" ShapeID="_x0000_i1032" DrawAspect="Content" ObjectID="_1379932139" r:id="rId26"/>
        </w:object>
      </w:r>
      <w:r w:rsidRPr="00EB4949">
        <w:t>where t is the time in hours from high tide and h is the height of the tide in metres. If high tide occurs every 12 hours find:</w:t>
      </w:r>
    </w:p>
    <w:p w:rsidR="00B345A5" w:rsidRPr="00EB4949" w:rsidRDefault="005F0B96" w:rsidP="00B345A5">
      <w:pPr>
        <w:numPr>
          <w:ilvl w:val="0"/>
          <w:numId w:val="3"/>
        </w:numPr>
      </w:pPr>
      <w:r w:rsidRPr="00EB4949">
        <w:t xml:space="preserve">The value of </w:t>
      </w:r>
      <w:r w:rsidRPr="00EB4949">
        <w:rPr>
          <w:i/>
        </w:rPr>
        <w:t>k</w:t>
      </w:r>
      <w:r w:rsidRPr="00EB4949">
        <w:t>. (Ans. 30)</w:t>
      </w:r>
    </w:p>
    <w:p w:rsidR="00B345A5" w:rsidRPr="00EB4949" w:rsidRDefault="005F0B96" w:rsidP="00B345A5">
      <w:pPr>
        <w:numPr>
          <w:ilvl w:val="0"/>
          <w:numId w:val="3"/>
        </w:numPr>
      </w:pPr>
      <w:r w:rsidRPr="00EB4949">
        <w:t>The height of the road above sea level if the road is closed for 3 hours on the day in question. (Ans 3.52</w:t>
      </w:r>
      <w:r>
        <w:t xml:space="preserve"> metres</w:t>
      </w:r>
      <w:r w:rsidRPr="00EB4949">
        <w:t xml:space="preserve"> )</w:t>
      </w:r>
    </w:p>
    <w:p w:rsidR="00B345A5" w:rsidRPr="00EB4949" w:rsidRDefault="005F0B96" w:rsidP="00B345A5">
      <w:pPr>
        <w:ind w:left="720"/>
      </w:pPr>
      <w:r w:rsidRPr="00EB4949">
        <w:t>If the road were raised so that it is impassable for only 2 hours 20 minutes</w:t>
      </w:r>
      <w:r>
        <w:t>,</w:t>
      </w:r>
      <w:r w:rsidRPr="00EB4949">
        <w:t xml:space="preserve"> </w:t>
      </w:r>
      <w:r>
        <w:t>b</w:t>
      </w:r>
      <w:r w:rsidRPr="00EB4949">
        <w:t>y how much was it raised?</w:t>
      </w:r>
    </w:p>
    <w:p w:rsidR="00B345A5" w:rsidRPr="00EB4949" w:rsidRDefault="00547F1B" w:rsidP="00B345A5">
      <w:pPr>
        <w:ind w:left="720"/>
      </w:pPr>
    </w:p>
    <w:p w:rsidR="00B345A5" w:rsidRPr="00EB4949" w:rsidRDefault="005F0B96" w:rsidP="00B345A5">
      <w:pPr>
        <w:ind w:left="720"/>
        <w:jc w:val="both"/>
      </w:pPr>
      <w:r w:rsidRPr="00EB4949">
        <w:rPr>
          <w:b/>
          <w:i/>
        </w:rPr>
        <w:t>Note for Teachers</w:t>
      </w:r>
      <w:r w:rsidRPr="00EB4949">
        <w:t xml:space="preserve">: The motion of the water is essentially simple and harmonic and obeys and can be modelled by either the sin or cosine functions </w:t>
      </w:r>
    </w:p>
    <w:p w:rsidR="00B345A5" w:rsidRPr="00EB4949" w:rsidRDefault="005106DA" w:rsidP="00B345A5">
      <w:pPr>
        <w:ind w:left="720"/>
        <w:jc w:val="center"/>
        <w:rPr>
          <w:b/>
        </w:rPr>
      </w:pPr>
      <w:r>
        <w:rPr>
          <w:b/>
          <w:noProof/>
          <w:lang w:val="en-IE" w:eastAsia="en-IE"/>
        </w:rPr>
        <w:drawing>
          <wp:inline distT="0" distB="0" distL="0" distR="0">
            <wp:extent cx="3162300" cy="2393950"/>
            <wp:effectExtent l="19050" t="0" r="0" b="0"/>
            <wp:docPr id="11" name="Picture 11" descr="t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de 2"/>
                    <pic:cNvPicPr>
                      <a:picLocks noChangeAspect="1" noChangeArrowheads="1"/>
                    </pic:cNvPicPr>
                  </pic:nvPicPr>
                  <pic:blipFill>
                    <a:blip r:embed="rId27" cstate="print"/>
                    <a:srcRect/>
                    <a:stretch>
                      <a:fillRect/>
                    </a:stretch>
                  </pic:blipFill>
                  <pic:spPr bwMode="auto">
                    <a:xfrm>
                      <a:off x="0" y="0"/>
                      <a:ext cx="3162300" cy="2393950"/>
                    </a:xfrm>
                    <a:prstGeom prst="rect">
                      <a:avLst/>
                    </a:prstGeom>
                    <a:noFill/>
                    <a:ln w="9525">
                      <a:noFill/>
                      <a:miter lim="800000"/>
                      <a:headEnd/>
                      <a:tailEnd/>
                    </a:ln>
                  </pic:spPr>
                </pic:pic>
              </a:graphicData>
            </a:graphic>
          </wp:inline>
        </w:drawing>
      </w:r>
    </w:p>
    <w:p w:rsidR="00B345A5" w:rsidRPr="00EB4949" w:rsidRDefault="005F0B96" w:rsidP="00B345A5">
      <w:pPr>
        <w:ind w:left="720"/>
        <w:jc w:val="right"/>
        <w:rPr>
          <w:b/>
        </w:rPr>
      </w:pPr>
      <w:r w:rsidRPr="00EB4949">
        <w:rPr>
          <w:i/>
        </w:rPr>
        <w:t>Diagram showing</w:t>
      </w:r>
      <w:r w:rsidRPr="00EB4949">
        <w:rPr>
          <w:b/>
        </w:rPr>
        <w:t xml:space="preserve"> </w:t>
      </w:r>
      <w:r w:rsidRPr="00EB4949">
        <w:rPr>
          <w:b/>
          <w:position w:val="-10"/>
        </w:rPr>
        <w:object w:dxaOrig="800" w:dyaOrig="320">
          <v:shape id="_x0000_i1033" type="#_x0000_t75" style="width:40.2pt;height:15.9pt" o:ole="">
            <v:imagedata r:id="rId28" o:title=""/>
          </v:shape>
          <o:OLEObject Type="Embed" ProgID="Equation.DSMT4" ShapeID="_x0000_i1033" DrawAspect="Content" ObjectID="_1379932140" r:id="rId29"/>
        </w:object>
      </w:r>
    </w:p>
    <w:p w:rsidR="00B345A5" w:rsidRPr="00EB4949" w:rsidRDefault="00547F1B" w:rsidP="00B345A5">
      <w:pPr>
        <w:ind w:left="720"/>
        <w:jc w:val="right"/>
      </w:pPr>
    </w:p>
    <w:p w:rsidR="00B345A5" w:rsidRPr="00EB4949" w:rsidRDefault="005F0B96" w:rsidP="00B345A5">
      <w:pPr>
        <w:numPr>
          <w:ilvl w:val="0"/>
          <w:numId w:val="4"/>
        </w:numPr>
        <w:jc w:val="both"/>
      </w:pPr>
      <w:r w:rsidRPr="00EB4949">
        <w:t>Ask the students to establish the period of the cycle and relate this to</w:t>
      </w:r>
      <w:r w:rsidRPr="00EB4949">
        <w:rPr>
          <w:position w:val="-4"/>
        </w:rPr>
        <w:object w:dxaOrig="260" w:dyaOrig="260">
          <v:shape id="_x0000_i1034" type="#_x0000_t75" style="width:13.4pt;height:13.4pt" o:ole="">
            <v:imagedata r:id="rId30" o:title=""/>
          </v:shape>
          <o:OLEObject Type="Embed" ProgID="Equation.DSMT4" ShapeID="_x0000_i1034" DrawAspect="Content" ObjectID="_1379932141" r:id="rId31"/>
        </w:object>
      </w:r>
      <w:r w:rsidRPr="00EB4949">
        <w:t xml:space="preserve">. </w:t>
      </w:r>
    </w:p>
    <w:p w:rsidR="00B345A5" w:rsidRPr="00EB4949" w:rsidRDefault="005F0B96" w:rsidP="00B345A5">
      <w:pPr>
        <w:numPr>
          <w:ilvl w:val="0"/>
          <w:numId w:val="4"/>
        </w:numPr>
        <w:jc w:val="both"/>
      </w:pPr>
      <w:r w:rsidRPr="00EB4949">
        <w:t>Ask them to find the range of the function and relate this to the height of the high tide.</w:t>
      </w:r>
    </w:p>
    <w:p w:rsidR="00B345A5" w:rsidRPr="00EB4949" w:rsidRDefault="005F0B96" w:rsidP="00B345A5">
      <w:pPr>
        <w:numPr>
          <w:ilvl w:val="0"/>
          <w:numId w:val="4"/>
        </w:numPr>
        <w:jc w:val="both"/>
      </w:pPr>
      <w:r w:rsidRPr="00EB4949">
        <w:t>Get them to construct a radius (R) for the outer circle to D and for the inner circle to the point of tangency (call this r).</w:t>
      </w:r>
    </w:p>
    <w:p w:rsidR="00B345A5" w:rsidRPr="00EB4949" w:rsidRDefault="00547F1B" w:rsidP="00B345A5"/>
    <w:p w:rsidR="00B345A5" w:rsidRPr="00EB4949" w:rsidRDefault="005F0B96" w:rsidP="00B345A5">
      <w:pPr>
        <w:pBdr>
          <w:top w:val="single" w:sz="4" w:space="1" w:color="auto"/>
          <w:left w:val="single" w:sz="4" w:space="4" w:color="auto"/>
          <w:bottom w:val="single" w:sz="4" w:space="1" w:color="auto"/>
          <w:right w:val="single" w:sz="4" w:space="4" w:color="auto"/>
        </w:pBdr>
        <w:rPr>
          <w:b/>
        </w:rPr>
      </w:pPr>
      <w:r w:rsidRPr="00EB4949">
        <w:rPr>
          <w:b/>
        </w:rPr>
        <w:t xml:space="preserve">Example </w:t>
      </w:r>
    </w:p>
    <w:p w:rsidR="00B345A5" w:rsidRPr="00EB4949" w:rsidRDefault="005F0B96" w:rsidP="00B345A5">
      <w:pPr>
        <w:pBdr>
          <w:top w:val="single" w:sz="4" w:space="1" w:color="auto"/>
          <w:left w:val="single" w:sz="4" w:space="4" w:color="auto"/>
          <w:bottom w:val="single" w:sz="4" w:space="1" w:color="auto"/>
          <w:right w:val="single" w:sz="4" w:space="4" w:color="auto"/>
        </w:pBdr>
      </w:pPr>
      <w:r w:rsidRPr="00EB4949">
        <w:t xml:space="preserve">By completing the square, solve the equation </w:t>
      </w:r>
      <w:r w:rsidRPr="00EB4949">
        <w:rPr>
          <w:position w:val="-4"/>
        </w:rPr>
        <w:object w:dxaOrig="1260" w:dyaOrig="280">
          <v:shape id="_x0000_i1035" type="#_x0000_t75" style="width:62.8pt;height:14.25pt" o:ole="">
            <v:imagedata r:id="rId32" o:title=""/>
          </v:shape>
          <o:OLEObject Type="Embed" ProgID="Equation.DSMT4" ShapeID="_x0000_i1035" DrawAspect="Content" ObjectID="_1379932142" r:id="rId33"/>
        </w:object>
      </w:r>
      <w:r w:rsidRPr="00EB4949">
        <w:t xml:space="preserve"> and find the coordinates of its turning point</w:t>
      </w:r>
    </w:p>
    <w:p w:rsidR="00B345A5" w:rsidRPr="00EB4949" w:rsidRDefault="005F0B96" w:rsidP="00B345A5">
      <w:pPr>
        <w:pBdr>
          <w:top w:val="single" w:sz="4" w:space="1" w:color="auto"/>
          <w:left w:val="single" w:sz="4" w:space="4" w:color="auto"/>
          <w:bottom w:val="single" w:sz="4" w:space="1" w:color="auto"/>
          <w:right w:val="single" w:sz="4" w:space="4" w:color="auto"/>
        </w:pBdr>
        <w:jc w:val="center"/>
      </w:pPr>
      <w:r w:rsidRPr="00EB4949">
        <w:rPr>
          <w:position w:val="-106"/>
        </w:rPr>
        <w:object w:dxaOrig="3060" w:dyaOrig="2240">
          <v:shape id="_x0000_i1036" type="#_x0000_t75" style="width:153.2pt;height:112.2pt" o:ole="">
            <v:imagedata r:id="rId34" o:title=""/>
          </v:shape>
          <o:OLEObject Type="Embed" ProgID="Equation.DSMT4" ShapeID="_x0000_i1036" DrawAspect="Content" ObjectID="_1379932143" r:id="rId35"/>
        </w:object>
      </w:r>
    </w:p>
    <w:p w:rsidR="00B345A5" w:rsidRPr="00EB4949" w:rsidRDefault="005F0B96" w:rsidP="00B345A5">
      <w:pPr>
        <w:pBdr>
          <w:top w:val="single" w:sz="4" w:space="1" w:color="auto"/>
          <w:left w:val="single" w:sz="4" w:space="4" w:color="auto"/>
          <w:bottom w:val="single" w:sz="4" w:space="1" w:color="auto"/>
          <w:right w:val="single" w:sz="4" w:space="4" w:color="auto"/>
        </w:pBdr>
      </w:pPr>
      <w:proofErr w:type="gramStart"/>
      <w:r w:rsidRPr="00EB4949">
        <w:t xml:space="preserve">Since </w:t>
      </w:r>
      <w:proofErr w:type="gramEnd"/>
      <w:r w:rsidRPr="00EB4949">
        <w:rPr>
          <w:position w:val="-16"/>
        </w:rPr>
        <w:object w:dxaOrig="1880" w:dyaOrig="500">
          <v:shape id="_x0000_i1037" type="#_x0000_t75" style="width:93.75pt;height:25.1pt" o:ole="">
            <v:imagedata r:id="rId36" o:title=""/>
          </v:shape>
          <o:OLEObject Type="Embed" ProgID="Equation.DSMT4" ShapeID="_x0000_i1037" DrawAspect="Content" ObjectID="_1379932144" r:id="rId37"/>
        </w:object>
      </w:r>
      <w:r w:rsidRPr="00EB4949">
        <w:t xml:space="preserve">, the minimum value of </w:t>
      </w:r>
      <w:r w:rsidRPr="00EB4949">
        <w:rPr>
          <w:position w:val="-10"/>
        </w:rPr>
        <w:object w:dxaOrig="540" w:dyaOrig="320">
          <v:shape id="_x0000_i1038" type="#_x0000_t75" style="width:26.8pt;height:15.9pt" o:ole="">
            <v:imagedata r:id="rId38" o:title=""/>
          </v:shape>
          <o:OLEObject Type="Embed" ProgID="Equation.DSMT4" ShapeID="_x0000_i1038" DrawAspect="Content" ObjectID="_1379932145" r:id="rId39"/>
        </w:object>
      </w:r>
      <w:r w:rsidRPr="00EB4949">
        <w:t xml:space="preserve">is -2 as the minimum value of </w:t>
      </w:r>
      <w:r w:rsidRPr="00EB4949">
        <w:rPr>
          <w:position w:val="-16"/>
        </w:rPr>
        <w:object w:dxaOrig="1180" w:dyaOrig="500">
          <v:shape id="_x0000_i1039" type="#_x0000_t75" style="width:58.6pt;height:25.1pt" o:ole="">
            <v:imagedata r:id="rId40" o:title=""/>
          </v:shape>
          <o:OLEObject Type="Embed" ProgID="Equation.DSMT4" ShapeID="_x0000_i1039" DrawAspect="Content" ObjectID="_1379932146" r:id="rId41"/>
        </w:object>
      </w:r>
      <w:r w:rsidRPr="00EB4949">
        <w:t xml:space="preserve">which occurs when </w:t>
      </w:r>
      <w:r w:rsidRPr="00EB4949">
        <w:rPr>
          <w:position w:val="-4"/>
        </w:rPr>
        <w:object w:dxaOrig="560" w:dyaOrig="240">
          <v:shape id="_x0000_i1040" type="#_x0000_t75" style="width:27.65pt;height:11.7pt" o:ole="">
            <v:imagedata r:id="rId42" o:title=""/>
          </v:shape>
          <o:OLEObject Type="Embed" ProgID="Equation.DSMT4" ShapeID="_x0000_i1040" DrawAspect="Content" ObjectID="_1379932147" r:id="rId43"/>
        </w:object>
      </w:r>
      <w:r w:rsidRPr="00EB4949">
        <w:t xml:space="preserve">. The turning point </w:t>
      </w:r>
      <w:proofErr w:type="gramStart"/>
      <w:r w:rsidRPr="00EB4949">
        <w:t xml:space="preserve">is </w:t>
      </w:r>
      <w:proofErr w:type="gramEnd"/>
      <w:r w:rsidRPr="00EB4949">
        <w:rPr>
          <w:position w:val="-16"/>
        </w:rPr>
        <w:object w:dxaOrig="700" w:dyaOrig="440">
          <v:shape id="_x0000_i1041" type="#_x0000_t75" style="width:35.15pt;height:21.75pt" o:ole="">
            <v:imagedata r:id="rId44" o:title=""/>
          </v:shape>
          <o:OLEObject Type="Embed" ProgID="Equation.DSMT4" ShapeID="_x0000_i1041" DrawAspect="Content" ObjectID="_1379932148" r:id="rId45"/>
        </w:object>
      </w:r>
      <w:r w:rsidRPr="00EB4949">
        <w:t xml:space="preserve">. </w:t>
      </w:r>
    </w:p>
    <w:p w:rsidR="00B345A5" w:rsidRPr="00EB4949" w:rsidRDefault="00547F1B" w:rsidP="00B345A5">
      <w:pPr>
        <w:pBdr>
          <w:top w:val="single" w:sz="4" w:space="1" w:color="auto"/>
          <w:left w:val="single" w:sz="4" w:space="4" w:color="auto"/>
          <w:bottom w:val="single" w:sz="4" w:space="1" w:color="auto"/>
          <w:right w:val="single" w:sz="4" w:space="4" w:color="auto"/>
        </w:pBdr>
      </w:pPr>
    </w:p>
    <w:p w:rsidR="00B345A5" w:rsidRPr="00EB4949" w:rsidRDefault="00547F1B" w:rsidP="00B345A5">
      <w:pPr>
        <w:ind w:left="360"/>
      </w:pPr>
    </w:p>
    <w:p w:rsidR="00B345A5" w:rsidRPr="00EB4949" w:rsidRDefault="005F0B96" w:rsidP="00B345A5">
      <w:pPr>
        <w:numPr>
          <w:ilvl w:val="0"/>
          <w:numId w:val="1"/>
        </w:numPr>
      </w:pPr>
      <w:r w:rsidRPr="00EB4949">
        <w:t xml:space="preserve">The Point O is the intersection of two roads that cross at right angles as shown. One car travels towards O from the north at </w:t>
      </w:r>
      <w:r w:rsidRPr="00EB4949">
        <w:rPr>
          <w:position w:val="-4"/>
        </w:rPr>
        <w:object w:dxaOrig="680" w:dyaOrig="280">
          <v:shape id="_x0000_i1042" type="#_x0000_t75" style="width:34.35pt;height:14.25pt" o:ole="">
            <v:imagedata r:id="rId46" o:title=""/>
          </v:shape>
          <o:OLEObject Type="Embed" ProgID="Equation.DSMT4" ShapeID="_x0000_i1042" DrawAspect="Content" ObjectID="_1379932149" r:id="rId47"/>
        </w:object>
      </w:r>
      <w:r w:rsidRPr="00EB4949">
        <w:t xml:space="preserve"> while the second travels due east towards O also </w:t>
      </w:r>
      <w:proofErr w:type="gramStart"/>
      <w:r w:rsidRPr="00EB4949">
        <w:t xml:space="preserve">at </w:t>
      </w:r>
      <w:proofErr w:type="gramEnd"/>
      <w:r w:rsidRPr="00EB4949">
        <w:rPr>
          <w:position w:val="-4"/>
        </w:rPr>
        <w:object w:dxaOrig="680" w:dyaOrig="280">
          <v:shape id="_x0000_i1043" type="#_x0000_t75" style="width:34.35pt;height:14.25pt" o:ole="">
            <v:imagedata r:id="rId46" o:title=""/>
          </v:shape>
          <o:OLEObject Type="Embed" ProgID="Equation.DSMT4" ShapeID="_x0000_i1043" DrawAspect="Content" ObjectID="_1379932150" r:id="rId48"/>
        </w:object>
      </w:r>
      <w:r w:rsidRPr="00EB4949">
        <w:t>.</w:t>
      </w:r>
    </w:p>
    <w:p w:rsidR="00B345A5" w:rsidRPr="00EB4949" w:rsidRDefault="005106DA" w:rsidP="00B345A5">
      <w:pPr>
        <w:ind w:left="360"/>
        <w:jc w:val="center"/>
      </w:pPr>
      <w:r>
        <w:rPr>
          <w:noProof/>
          <w:lang w:val="en-IE" w:eastAsia="en-IE"/>
        </w:rPr>
        <w:drawing>
          <wp:inline distT="0" distB="0" distL="0" distR="0">
            <wp:extent cx="2514600" cy="2025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srcRect/>
                    <a:stretch>
                      <a:fillRect/>
                    </a:stretch>
                  </pic:blipFill>
                  <pic:spPr bwMode="auto">
                    <a:xfrm>
                      <a:off x="0" y="0"/>
                      <a:ext cx="2514600" cy="2025650"/>
                    </a:xfrm>
                    <a:prstGeom prst="rect">
                      <a:avLst/>
                    </a:prstGeom>
                    <a:noFill/>
                    <a:ln w="9525">
                      <a:noFill/>
                      <a:miter lim="800000"/>
                      <a:headEnd/>
                      <a:tailEnd/>
                    </a:ln>
                  </pic:spPr>
                </pic:pic>
              </a:graphicData>
            </a:graphic>
          </wp:inline>
        </w:drawing>
      </w:r>
    </w:p>
    <w:p w:rsidR="00B345A5" w:rsidRPr="00EB4949" w:rsidRDefault="005F0B96" w:rsidP="00B345A5">
      <w:pPr>
        <w:numPr>
          <w:ilvl w:val="0"/>
          <w:numId w:val="5"/>
        </w:numPr>
      </w:pPr>
      <w:r w:rsidRPr="00EB4949">
        <w:t xml:space="preserve">Show that after </w:t>
      </w:r>
      <w:r w:rsidRPr="00EB4949">
        <w:rPr>
          <w:i/>
        </w:rPr>
        <w:t>t</w:t>
      </w:r>
      <w:r w:rsidRPr="00EB4949">
        <w:t xml:space="preserve"> seconds their distance apart, d, is given by </w:t>
      </w:r>
    </w:p>
    <w:p w:rsidR="00B345A5" w:rsidRPr="00EB4949" w:rsidRDefault="005F0B96" w:rsidP="00B345A5">
      <w:pPr>
        <w:ind w:left="120"/>
        <w:jc w:val="center"/>
      </w:pPr>
      <w:r w:rsidRPr="00EB4949">
        <w:rPr>
          <w:position w:val="-14"/>
        </w:rPr>
        <w:object w:dxaOrig="2840" w:dyaOrig="460">
          <v:shape id="_x0000_i1044" type="#_x0000_t75" style="width:142.35pt;height:22.6pt" o:ole="">
            <v:imagedata r:id="rId50" o:title=""/>
          </v:shape>
          <o:OLEObject Type="Embed" ProgID="Equation.DSMT4" ShapeID="_x0000_i1044" DrawAspect="Content" ObjectID="_1379932151" r:id="rId51"/>
        </w:object>
      </w:r>
    </w:p>
    <w:p w:rsidR="00B345A5" w:rsidRPr="00EB4949" w:rsidRDefault="005F0B96" w:rsidP="00B345A5">
      <w:pPr>
        <w:numPr>
          <w:ilvl w:val="0"/>
          <w:numId w:val="5"/>
        </w:numPr>
      </w:pPr>
      <w:r w:rsidRPr="00EB4949">
        <w:t xml:space="preserve">Show that this simplifies to </w:t>
      </w:r>
    </w:p>
    <w:p w:rsidR="00B345A5" w:rsidRPr="00EB4949" w:rsidRDefault="005F0B96" w:rsidP="00B345A5">
      <w:pPr>
        <w:ind w:left="120"/>
        <w:jc w:val="center"/>
      </w:pPr>
      <w:r w:rsidRPr="00EB4949">
        <w:rPr>
          <w:position w:val="-18"/>
        </w:rPr>
        <w:object w:dxaOrig="2560" w:dyaOrig="460">
          <v:shape id="_x0000_i1045" type="#_x0000_t75" style="width:128.1pt;height:22.6pt" o:ole="">
            <v:imagedata r:id="rId52" o:title=""/>
          </v:shape>
          <o:OLEObject Type="Embed" ProgID="Equation.DSMT4" ShapeID="_x0000_i1045" DrawAspect="Content" ObjectID="_1379932152" r:id="rId53"/>
        </w:object>
      </w:r>
    </w:p>
    <w:p w:rsidR="00B345A5" w:rsidRPr="00EB4949" w:rsidRDefault="005F0B96" w:rsidP="00B345A5">
      <w:pPr>
        <w:numPr>
          <w:ilvl w:val="0"/>
          <w:numId w:val="5"/>
        </w:numPr>
      </w:pPr>
      <w:r w:rsidRPr="00EB4949">
        <w:t xml:space="preserve">Show, without using calculus, that the minimum distance between the two cars </w:t>
      </w:r>
      <w:proofErr w:type="gramStart"/>
      <w:r w:rsidRPr="00EB4949">
        <w:t xml:space="preserve">is </w:t>
      </w:r>
      <w:proofErr w:type="gramEnd"/>
      <w:r w:rsidRPr="00EB4949">
        <w:rPr>
          <w:position w:val="-6"/>
        </w:rPr>
        <w:object w:dxaOrig="720" w:dyaOrig="320">
          <v:shape id="_x0000_i1046" type="#_x0000_t75" style="width:36pt;height:15.9pt" o:ole="">
            <v:imagedata r:id="rId54" o:title=""/>
          </v:shape>
          <o:OLEObject Type="Embed" ProgID="Equation.DSMT4" ShapeID="_x0000_i1046" DrawAspect="Content" ObjectID="_1379932153" r:id="rId55"/>
        </w:object>
      </w:r>
      <w:r w:rsidRPr="00EB4949">
        <w:t>.</w:t>
      </w:r>
    </w:p>
    <w:p w:rsidR="00B345A5" w:rsidRPr="00EB4949" w:rsidRDefault="00547F1B" w:rsidP="00B345A5"/>
    <w:p w:rsidR="00B345A5" w:rsidRPr="00EB4949" w:rsidRDefault="005F0B96" w:rsidP="00B345A5">
      <w:pPr>
        <w:numPr>
          <w:ilvl w:val="0"/>
          <w:numId w:val="1"/>
        </w:numPr>
      </w:pPr>
      <w:r w:rsidRPr="00EB4949">
        <w:t xml:space="preserve">A line has </w:t>
      </w:r>
      <w:proofErr w:type="gramStart"/>
      <w:r w:rsidRPr="00EB4949">
        <w:t xml:space="preserve">equation </w:t>
      </w:r>
      <w:proofErr w:type="gramEnd"/>
      <w:r w:rsidRPr="00EB4949">
        <w:rPr>
          <w:position w:val="-10"/>
        </w:rPr>
        <w:object w:dxaOrig="940" w:dyaOrig="300">
          <v:shape id="_x0000_i1047" type="#_x0000_t75" style="width:46.9pt;height:15.05pt" o:ole="">
            <v:imagedata r:id="rId56" o:title=""/>
          </v:shape>
          <o:OLEObject Type="Embed" ProgID="Equation.DSMT4" ShapeID="_x0000_i1047" DrawAspect="Content" ObjectID="_1379932154" r:id="rId57"/>
        </w:object>
      </w:r>
      <w:r>
        <w:t>. S</w:t>
      </w:r>
      <w:r w:rsidRPr="00EB4949">
        <w:t xml:space="preserve">how that the distance from </w:t>
      </w:r>
      <w:r w:rsidRPr="00EB4949">
        <w:rPr>
          <w:position w:val="-10"/>
        </w:rPr>
        <w:object w:dxaOrig="480" w:dyaOrig="300">
          <v:shape id="_x0000_i1048" type="#_x0000_t75" style="width:24.3pt;height:15.05pt" o:ole="">
            <v:imagedata r:id="rId58" o:title=""/>
          </v:shape>
          <o:OLEObject Type="Embed" ProgID="Equation.DSMT4" ShapeID="_x0000_i1048" DrawAspect="Content" ObjectID="_1379932155" r:id="rId59"/>
        </w:object>
      </w:r>
      <w:r w:rsidRPr="00EB4949">
        <w:t xml:space="preserve">to any point on the line is given by: </w:t>
      </w:r>
      <w:r w:rsidRPr="00EB4949">
        <w:rPr>
          <w:position w:val="-14"/>
        </w:rPr>
        <w:object w:dxaOrig="2100" w:dyaOrig="460">
          <v:shape id="_x0000_i1049" type="#_x0000_t75" style="width:104.65pt;height:22.6pt" o:ole="">
            <v:imagedata r:id="rId60" o:title=""/>
          </v:shape>
          <o:OLEObject Type="Embed" ProgID="Equation.DSMT4" ShapeID="_x0000_i1049" DrawAspect="Content" ObjectID="_1379932156" r:id="rId61"/>
        </w:object>
      </w:r>
      <w:bookmarkStart w:id="0" w:name="OLE_LINK1"/>
      <w:r w:rsidRPr="00EB4949">
        <w:t>, and show that</w:t>
      </w:r>
    </w:p>
    <w:p w:rsidR="00B345A5" w:rsidRPr="00EB4949" w:rsidRDefault="005F0B96" w:rsidP="00B345A5">
      <w:pPr>
        <w:numPr>
          <w:ilvl w:val="1"/>
          <w:numId w:val="1"/>
        </w:numPr>
      </w:pPr>
      <w:r w:rsidRPr="00EB4949">
        <w:rPr>
          <w:position w:val="-12"/>
        </w:rPr>
        <w:object w:dxaOrig="2120" w:dyaOrig="400">
          <v:shape id="_x0000_i1050" type="#_x0000_t75" style="width:106.35pt;height:20.1pt" o:ole="">
            <v:imagedata r:id="rId62" o:title=""/>
          </v:shape>
          <o:OLEObject Type="Embed" ProgID="Equation.DSMT4" ShapeID="_x0000_i1050" DrawAspect="Content" ObjectID="_1379932157" r:id="rId63"/>
        </w:object>
      </w:r>
      <w:bookmarkEnd w:id="0"/>
    </w:p>
    <w:p w:rsidR="00B345A5" w:rsidRPr="00EB4949" w:rsidRDefault="005F0B96" w:rsidP="00B345A5">
      <w:pPr>
        <w:numPr>
          <w:ilvl w:val="1"/>
          <w:numId w:val="1"/>
        </w:numPr>
      </w:pPr>
      <w:r w:rsidRPr="00EB4949">
        <w:rPr>
          <w:position w:val="-4"/>
        </w:rPr>
        <w:object w:dxaOrig="1860" w:dyaOrig="280">
          <v:shape id="_x0000_i1051" type="#_x0000_t75" style="width:92.95pt;height:14.25pt" o:ole="">
            <v:imagedata r:id="rId64" o:title=""/>
          </v:shape>
          <o:OLEObject Type="Embed" ProgID="Equation.DSMT4" ShapeID="_x0000_i1051" DrawAspect="Content" ObjectID="_1379932158" r:id="rId65"/>
        </w:object>
      </w:r>
    </w:p>
    <w:p w:rsidR="00B345A5" w:rsidRPr="00EB4949" w:rsidRDefault="005F0B96" w:rsidP="00B345A5">
      <w:pPr>
        <w:numPr>
          <w:ilvl w:val="1"/>
          <w:numId w:val="1"/>
        </w:numPr>
        <w:rPr>
          <w:rFonts w:cs="Times-Roman"/>
          <w:color w:val="292526"/>
          <w:lang w:bidi="en-US"/>
        </w:rPr>
      </w:pPr>
      <w:r w:rsidRPr="00EB4949">
        <w:t xml:space="preserve">By completing the square show that the minimum value for </w:t>
      </w:r>
      <w:r w:rsidRPr="00EB4949">
        <w:rPr>
          <w:i/>
        </w:rPr>
        <w:t>d</w:t>
      </w:r>
      <w:r w:rsidRPr="00EB4949">
        <w:t xml:space="preserve"> is </w:t>
      </w:r>
      <w:r w:rsidRPr="00EB4949">
        <w:rPr>
          <w:position w:val="-22"/>
        </w:rPr>
        <w:object w:dxaOrig="620" w:dyaOrig="580">
          <v:shape id="_x0000_i1052" type="#_x0000_t75" style="width:31pt;height:29.3pt" o:ole="">
            <v:imagedata r:id="rId66" o:title=""/>
          </v:shape>
          <o:OLEObject Type="Embed" ProgID="Equation.DSMT4" ShapeID="_x0000_i1052" DrawAspect="Content" ObjectID="_1379932159" r:id="rId67"/>
        </w:object>
      </w:r>
    </w:p>
    <w:p w:rsidR="00B345A5" w:rsidRPr="00EB4949" w:rsidRDefault="005F0B96" w:rsidP="00B345A5">
      <w:pPr>
        <w:numPr>
          <w:ilvl w:val="0"/>
          <w:numId w:val="1"/>
        </w:numPr>
      </w:pPr>
      <w:r w:rsidRPr="00EB4949">
        <w:t>The diagram below shows a velocity/time graph for a car moving along a flat road. The total journey time is 5 minutes.</w:t>
      </w:r>
    </w:p>
    <w:p w:rsidR="00B345A5" w:rsidRPr="00EB4949" w:rsidRDefault="00547F1B" w:rsidP="00B345A5">
      <w:pPr>
        <w:ind w:left="360"/>
      </w:pPr>
    </w:p>
    <w:p w:rsidR="00B345A5" w:rsidRPr="00EB4949" w:rsidRDefault="005106DA" w:rsidP="00B345A5">
      <w:pPr>
        <w:ind w:left="360"/>
        <w:jc w:val="center"/>
      </w:pPr>
      <w:r>
        <w:rPr>
          <w:noProof/>
          <w:lang w:val="en-IE" w:eastAsia="en-IE"/>
        </w:rPr>
        <w:drawing>
          <wp:inline distT="0" distB="0" distL="0" distR="0">
            <wp:extent cx="4521200" cy="32639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cstate="print"/>
                    <a:srcRect/>
                    <a:stretch>
                      <a:fillRect/>
                    </a:stretch>
                  </pic:blipFill>
                  <pic:spPr bwMode="auto">
                    <a:xfrm>
                      <a:off x="0" y="0"/>
                      <a:ext cx="4521200" cy="3263900"/>
                    </a:xfrm>
                    <a:prstGeom prst="rect">
                      <a:avLst/>
                    </a:prstGeom>
                    <a:noFill/>
                    <a:ln w="9525">
                      <a:noFill/>
                      <a:miter lim="800000"/>
                      <a:headEnd/>
                      <a:tailEnd/>
                    </a:ln>
                  </pic:spPr>
                </pic:pic>
              </a:graphicData>
            </a:graphic>
          </wp:inline>
        </w:drawing>
      </w:r>
    </w:p>
    <w:p w:rsidR="00B345A5" w:rsidRPr="00EB4949" w:rsidRDefault="005F0B96" w:rsidP="00B345A5">
      <w:pPr>
        <w:ind w:left="1080"/>
      </w:pPr>
      <w:r w:rsidRPr="00EB4949">
        <w:t>Find:</w:t>
      </w:r>
    </w:p>
    <w:p w:rsidR="00B345A5" w:rsidRPr="00EB4949" w:rsidRDefault="005F0B96" w:rsidP="00B345A5">
      <w:pPr>
        <w:numPr>
          <w:ilvl w:val="1"/>
          <w:numId w:val="1"/>
        </w:numPr>
      </w:pPr>
      <w:r w:rsidRPr="00EB4949">
        <w:t>The acceleration for the three different phases of the journey.</w:t>
      </w:r>
    </w:p>
    <w:p w:rsidR="00B345A5" w:rsidRPr="00EB4949" w:rsidRDefault="005F0B96" w:rsidP="00B345A5">
      <w:pPr>
        <w:numPr>
          <w:ilvl w:val="1"/>
          <w:numId w:val="1"/>
        </w:numPr>
      </w:pPr>
      <w:r w:rsidRPr="00EB4949">
        <w:t>The total distance travelled.</w:t>
      </w:r>
    </w:p>
    <w:p w:rsidR="00B345A5" w:rsidRPr="00EB4949" w:rsidRDefault="005F0B96" w:rsidP="00B345A5">
      <w:pPr>
        <w:numPr>
          <w:ilvl w:val="1"/>
          <w:numId w:val="1"/>
        </w:numPr>
      </w:pPr>
      <w:r w:rsidRPr="00EB4949">
        <w:t>Find the average velocity for the journey</w:t>
      </w:r>
    </w:p>
    <w:p w:rsidR="00B345A5" w:rsidRPr="00EB4949" w:rsidRDefault="00547F1B" w:rsidP="00B345A5">
      <w:pPr>
        <w:ind w:left="1080"/>
      </w:pPr>
    </w:p>
    <w:p w:rsidR="00B345A5" w:rsidRPr="00EB4949" w:rsidRDefault="005F0B96" w:rsidP="00B345A5">
      <w:pPr>
        <w:numPr>
          <w:ilvl w:val="0"/>
          <w:numId w:val="1"/>
        </w:numPr>
      </w:pPr>
      <w:r w:rsidRPr="00EB4949">
        <w:t xml:space="preserve">The graph below shows the velocity/time graph for a body rising vertically against gravity. </w:t>
      </w:r>
    </w:p>
    <w:p w:rsidR="00B345A5" w:rsidRPr="00EB4949" w:rsidRDefault="00CE6C7B" w:rsidP="00B345A5">
      <w:pPr>
        <w:ind w:left="360"/>
        <w:jc w:val="center"/>
      </w:pPr>
      <w:r w:rsidRPr="00CE6C7B">
        <w:rPr>
          <w:szCs w:val="20"/>
          <w:lang w:val="en-IE" w:eastAsia="en-IE"/>
        </w:rPr>
        <w:pict>
          <v:shape id="_x0000_s1028" type="#_x0000_t202" style="position:absolute;left:0;text-align:left;margin-left:202.05pt;margin-top:2.2pt;width:45pt;height:27pt;z-index:251617280;mso-wrap-edited:f" wrapcoords="-360 0 -360 21000 21600 21000 21600 0 -360 0" filled="f" stroked="f">
            <v:textbox>
              <w:txbxContent>
                <w:p w:rsidR="00B345A5" w:rsidRPr="00AC39AB" w:rsidRDefault="005F0B96" w:rsidP="00B345A5">
                  <w:pPr>
                    <w:jc w:val="center"/>
                    <w:rPr>
                      <w:sz w:val="16"/>
                      <w:lang w:val="ga-IE"/>
                    </w:rPr>
                  </w:pPr>
                  <w:r w:rsidRPr="00AC39AB">
                    <w:rPr>
                      <w:sz w:val="16"/>
                      <w:lang w:val="ga-IE"/>
                    </w:rPr>
                    <w:t>Velocity (ms</w:t>
                  </w:r>
                  <w:r w:rsidRPr="00AC39AB">
                    <w:rPr>
                      <w:sz w:val="16"/>
                      <w:vertAlign w:val="superscript"/>
                      <w:lang w:val="ga-IE"/>
                    </w:rPr>
                    <w:t>-1</w:t>
                  </w:r>
                  <w:r w:rsidRPr="00AC39AB">
                    <w:rPr>
                      <w:sz w:val="16"/>
                      <w:lang w:val="ga-IE"/>
                    </w:rPr>
                    <w:t>)</w:t>
                  </w:r>
                </w:p>
              </w:txbxContent>
            </v:textbox>
          </v:shape>
        </w:pict>
      </w:r>
      <w:r w:rsidRPr="00CE6C7B">
        <w:rPr>
          <w:szCs w:val="20"/>
          <w:lang w:val="en-IE" w:eastAsia="en-IE"/>
        </w:rPr>
        <w:pict>
          <v:shape id="_x0000_s1029" type="#_x0000_t202" style="position:absolute;left:0;text-align:left;margin-left:274.05pt;margin-top:110.2pt;width:45pt;height:18pt;z-index:251618304;mso-wrap-edited:f" wrapcoords="-360 0 -360 21000 21600 21000 21600 0 -360 0" filled="f" stroked="f">
            <v:textbox>
              <w:txbxContent>
                <w:p w:rsidR="00B345A5" w:rsidRPr="00AC39AB" w:rsidRDefault="005F0B96" w:rsidP="00B345A5">
                  <w:pPr>
                    <w:jc w:val="center"/>
                    <w:rPr>
                      <w:sz w:val="16"/>
                      <w:lang w:val="ga-IE"/>
                    </w:rPr>
                  </w:pPr>
                  <w:r w:rsidRPr="00AC39AB">
                    <w:rPr>
                      <w:sz w:val="16"/>
                      <w:lang w:val="ga-IE"/>
                    </w:rPr>
                    <w:t>Time (s)</w:t>
                  </w:r>
                </w:p>
              </w:txbxContent>
            </v:textbox>
          </v:shape>
        </w:pict>
      </w:r>
      <w:r w:rsidR="005106DA">
        <w:rPr>
          <w:noProof/>
          <w:lang w:val="en-IE" w:eastAsia="en-IE"/>
        </w:rPr>
        <w:drawing>
          <wp:inline distT="0" distB="0" distL="0" distR="0">
            <wp:extent cx="2628900" cy="2279650"/>
            <wp:effectExtent l="19050" t="0" r="0" b="0"/>
            <wp:docPr id="34" name="Picture 34" descr="Gra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vity"/>
                    <pic:cNvPicPr>
                      <a:picLocks noChangeAspect="1" noChangeArrowheads="1"/>
                    </pic:cNvPicPr>
                  </pic:nvPicPr>
                  <pic:blipFill>
                    <a:blip r:embed="rId69" cstate="print"/>
                    <a:srcRect/>
                    <a:stretch>
                      <a:fillRect/>
                    </a:stretch>
                  </pic:blipFill>
                  <pic:spPr bwMode="auto">
                    <a:xfrm>
                      <a:off x="0" y="0"/>
                      <a:ext cx="2628900" cy="2279650"/>
                    </a:xfrm>
                    <a:prstGeom prst="rect">
                      <a:avLst/>
                    </a:prstGeom>
                    <a:noFill/>
                    <a:ln w="9525">
                      <a:noFill/>
                      <a:miter lim="800000"/>
                      <a:headEnd/>
                      <a:tailEnd/>
                    </a:ln>
                  </pic:spPr>
                </pic:pic>
              </a:graphicData>
            </a:graphic>
          </wp:inline>
        </w:drawing>
      </w:r>
    </w:p>
    <w:p w:rsidR="00B345A5" w:rsidRPr="00EB4949" w:rsidRDefault="005F0B96" w:rsidP="00B345A5">
      <w:pPr>
        <w:ind w:left="720"/>
        <w:jc w:val="both"/>
      </w:pPr>
      <w:r w:rsidRPr="00EB4949">
        <w:t>If the body was thrown from an initial height of 8 m above the ground, draw a graph of the height of the body against time and find:</w:t>
      </w:r>
    </w:p>
    <w:p w:rsidR="00B345A5" w:rsidRPr="00EB4949" w:rsidRDefault="005F0B96" w:rsidP="00B345A5">
      <w:pPr>
        <w:numPr>
          <w:ilvl w:val="1"/>
          <w:numId w:val="1"/>
        </w:numPr>
        <w:jc w:val="both"/>
      </w:pPr>
      <w:r>
        <w:t>The</w:t>
      </w:r>
      <w:r w:rsidRPr="00EB4949">
        <w:t xml:space="preserve"> velocity with which the body was initially thrown</w:t>
      </w:r>
    </w:p>
    <w:p w:rsidR="00B345A5" w:rsidRPr="00EB4949" w:rsidRDefault="005F0B96" w:rsidP="00B345A5">
      <w:pPr>
        <w:numPr>
          <w:ilvl w:val="1"/>
          <w:numId w:val="1"/>
        </w:numPr>
        <w:jc w:val="both"/>
      </w:pPr>
      <w:r w:rsidRPr="00EB4949">
        <w:t>The greatest height reached</w:t>
      </w:r>
    </w:p>
    <w:p w:rsidR="00B345A5" w:rsidRPr="00EB4949" w:rsidRDefault="005F0B96" w:rsidP="00B345A5">
      <w:pPr>
        <w:numPr>
          <w:ilvl w:val="1"/>
          <w:numId w:val="1"/>
        </w:numPr>
        <w:jc w:val="both"/>
      </w:pPr>
      <w:r w:rsidRPr="00EB4949">
        <w:t>The time taken for the body to strike the ground.</w:t>
      </w:r>
    </w:p>
    <w:p w:rsidR="00B345A5" w:rsidRPr="00EB4949" w:rsidRDefault="00547F1B" w:rsidP="00B345A5">
      <w:pPr>
        <w:ind w:left="1080"/>
      </w:pPr>
    </w:p>
    <w:p w:rsidR="00B345A5" w:rsidRPr="00EB4949" w:rsidRDefault="005F0B96" w:rsidP="00B345A5">
      <w:pPr>
        <w:numPr>
          <w:ilvl w:val="0"/>
          <w:numId w:val="1"/>
        </w:numPr>
        <w:jc w:val="both"/>
      </w:pPr>
      <w:r w:rsidRPr="00EB4949">
        <w:t>A sprinter in a 100-metre race reaches a top speed of 15ms</w:t>
      </w:r>
      <w:r w:rsidRPr="00EB4949">
        <w:rPr>
          <w:vertAlign w:val="superscript"/>
        </w:rPr>
        <w:t>-1</w:t>
      </w:r>
      <w:r w:rsidRPr="00EB4949">
        <w:t xml:space="preserve"> after running 60 m. </w:t>
      </w:r>
      <w:proofErr w:type="gramStart"/>
      <w:r w:rsidRPr="00EB4949">
        <w:t>Find</w:t>
      </w:r>
      <w:proofErr w:type="gramEnd"/>
      <w:r w:rsidRPr="00EB4949">
        <w:t xml:space="preserve"> the sprinter’s average speed for this portion of the race. If he maintains this top speed for the remainder of the race, find the time taken to complete the race.</w:t>
      </w:r>
    </w:p>
    <w:p w:rsidR="00B345A5" w:rsidRPr="00EB4949" w:rsidRDefault="005F0B96" w:rsidP="00B345A5">
      <w:pPr>
        <w:ind w:left="720"/>
        <w:jc w:val="both"/>
      </w:pPr>
      <w:r w:rsidRPr="00EB4949">
        <w:t xml:space="preserve">Draw separate sketches, in each case to show how (a) the distance travelled by the sprinter and (b) the </w:t>
      </w:r>
      <w:proofErr w:type="gramStart"/>
      <w:r w:rsidRPr="00EB4949">
        <w:t>sprinter’s  velocity</w:t>
      </w:r>
      <w:proofErr w:type="gramEnd"/>
      <w:r w:rsidRPr="00EB4949">
        <w:t xml:space="preserve"> varied with time</w:t>
      </w:r>
    </w:p>
    <w:p w:rsidR="00B345A5" w:rsidRPr="00EB4949" w:rsidRDefault="00547F1B" w:rsidP="00B345A5">
      <w:pPr>
        <w:ind w:left="360"/>
        <w:jc w:val="both"/>
      </w:pPr>
    </w:p>
    <w:p w:rsidR="00B345A5" w:rsidRPr="00EB4949" w:rsidRDefault="005F0B96" w:rsidP="00B345A5">
      <w:pPr>
        <w:numPr>
          <w:ilvl w:val="0"/>
          <w:numId w:val="1"/>
        </w:numPr>
        <w:jc w:val="both"/>
      </w:pPr>
      <w:r w:rsidRPr="00EB4949">
        <w:t>The rate at which a radioactive sample decays is given by the equation</w:t>
      </w:r>
    </w:p>
    <w:p w:rsidR="00B345A5" w:rsidRPr="00EB4949" w:rsidRDefault="00547F1B" w:rsidP="00B345A5">
      <w:pPr>
        <w:jc w:val="both"/>
      </w:pPr>
    </w:p>
    <w:p w:rsidR="00B345A5" w:rsidRPr="00EB4949" w:rsidRDefault="005F0B96" w:rsidP="00B345A5">
      <w:pPr>
        <w:ind w:left="360"/>
        <w:jc w:val="center"/>
      </w:pPr>
      <w:r w:rsidRPr="00EB4949">
        <w:rPr>
          <w:position w:val="-24"/>
        </w:rPr>
        <w:object w:dxaOrig="1160" w:dyaOrig="660">
          <v:shape id="_x0000_i1053" type="#_x0000_t75" style="width:57.75pt;height:32.65pt" o:ole="">
            <v:imagedata r:id="rId70" o:title=""/>
          </v:shape>
          <o:OLEObject Type="Embed" ProgID="Equation.DSMT4" ShapeID="_x0000_i1053" DrawAspect="Content" ObjectID="_1379932160" r:id="rId71"/>
        </w:object>
      </w:r>
    </w:p>
    <w:p w:rsidR="00B345A5" w:rsidRPr="00EB4949" w:rsidRDefault="005F0B96" w:rsidP="00B345A5">
      <w:pPr>
        <w:ind w:left="360"/>
      </w:pPr>
      <w:r w:rsidRPr="00EB4949">
        <w:tab/>
      </w:r>
      <w:proofErr w:type="gramStart"/>
      <w:r w:rsidRPr="00EB4949">
        <w:t>where</w:t>
      </w:r>
      <w:proofErr w:type="gramEnd"/>
      <w:r w:rsidRPr="00EB4949">
        <w:t xml:space="preserve"> </w:t>
      </w:r>
      <w:r w:rsidRPr="0070311C">
        <w:rPr>
          <w:position w:val="-6"/>
        </w:rPr>
        <w:object w:dxaOrig="220" w:dyaOrig="280">
          <v:shape id="_x0000_i1054" type="#_x0000_t75" style="width:10.9pt;height:14.25pt" o:ole="">
            <v:imagedata r:id="rId72" o:title=""/>
          </v:shape>
          <o:OLEObject Type="Embed" ProgID="Equation.DSMT4" ShapeID="_x0000_i1054" DrawAspect="Content" ObjectID="_1379932161" r:id="rId73"/>
        </w:object>
      </w:r>
      <w:r w:rsidRPr="00EB4949">
        <w:t xml:space="preserve"> is the decay constant and N is the number of nuclei in the sample.</w:t>
      </w:r>
    </w:p>
    <w:p w:rsidR="00B345A5" w:rsidRPr="00EB4949" w:rsidRDefault="005F0B96" w:rsidP="00B345A5">
      <w:pPr>
        <w:ind w:left="720"/>
      </w:pPr>
      <w:r w:rsidRPr="00EB4949">
        <w:t>The minus sign indicates that the number of nuclei decreases with the passage of time.</w:t>
      </w:r>
    </w:p>
    <w:p w:rsidR="00B345A5" w:rsidRPr="00EB4949" w:rsidRDefault="005F0B96" w:rsidP="00B345A5">
      <w:pPr>
        <w:ind w:left="720"/>
      </w:pPr>
      <w:r w:rsidRPr="00EB4949">
        <w:t>Write down similar equations to represent the following statements:</w:t>
      </w:r>
    </w:p>
    <w:p w:rsidR="00B345A5" w:rsidRPr="00EB4949" w:rsidRDefault="005F0B96" w:rsidP="00B345A5">
      <w:pPr>
        <w:numPr>
          <w:ilvl w:val="0"/>
          <w:numId w:val="6"/>
        </w:numPr>
      </w:pPr>
      <w:r w:rsidRPr="00EB4949">
        <w:t>The rate of growth of bacteria is proportional to the number of bacteria present</w:t>
      </w:r>
    </w:p>
    <w:p w:rsidR="00B345A5" w:rsidRPr="00EB4949" w:rsidRDefault="005F0B96" w:rsidP="00B345A5">
      <w:pPr>
        <w:numPr>
          <w:ilvl w:val="0"/>
          <w:numId w:val="6"/>
        </w:numPr>
      </w:pPr>
      <w:r w:rsidRPr="00EB4949">
        <w:t>The rate at which a body cools in a freezer is proportional to its temperature</w:t>
      </w:r>
    </w:p>
    <w:p w:rsidR="00B345A5" w:rsidRPr="00EB4949" w:rsidRDefault="005F0B96" w:rsidP="00B345A5">
      <w:pPr>
        <w:numPr>
          <w:ilvl w:val="0"/>
          <w:numId w:val="6"/>
        </w:numPr>
      </w:pPr>
      <w:r w:rsidRPr="00EB4949">
        <w:t>The rate at which a body cools in an ambient room is proportional to the difference between its temperature and that of the room.</w:t>
      </w:r>
    </w:p>
    <w:p w:rsidR="00B345A5" w:rsidRPr="00EB4949" w:rsidRDefault="00547F1B" w:rsidP="00B345A5"/>
    <w:p w:rsidR="00B345A5" w:rsidRPr="00EB4949" w:rsidRDefault="005F0B96" w:rsidP="00B345A5">
      <w:pPr>
        <w:numPr>
          <w:ilvl w:val="0"/>
          <w:numId w:val="1"/>
        </w:numPr>
        <w:jc w:val="both"/>
      </w:pPr>
      <w:r w:rsidRPr="00EB4949">
        <w:t>The cost encountered by a firm which makes dresses are of two types:</w:t>
      </w:r>
    </w:p>
    <w:p w:rsidR="00B345A5" w:rsidRPr="00EB4949" w:rsidRDefault="005F0B96" w:rsidP="00B345A5">
      <w:pPr>
        <w:ind w:left="720"/>
        <w:jc w:val="both"/>
      </w:pPr>
      <w:r w:rsidRPr="00EB4949">
        <w:t>Fixed costs of €2000.00 per week and production costs of € 20 for each dress made.</w:t>
      </w:r>
    </w:p>
    <w:p w:rsidR="00B345A5" w:rsidRPr="00EB4949" w:rsidRDefault="005F0B96" w:rsidP="00B345A5">
      <w:pPr>
        <w:ind w:left="720"/>
      </w:pPr>
      <w:r w:rsidRPr="00EB4949">
        <w:t xml:space="preserve">Market research indicates that if they price the dresses at €30.00 each they will sell </w:t>
      </w:r>
      <w:proofErr w:type="gramStart"/>
      <w:r w:rsidRPr="00EB4949">
        <w:t>500  per</w:t>
      </w:r>
      <w:proofErr w:type="gramEnd"/>
      <w:r w:rsidRPr="00EB4949">
        <w:t xml:space="preserve"> week and if they set the price at €55.00 they will sell none. Between these two extreme values, the graph of sales against price is a straight line.</w:t>
      </w:r>
    </w:p>
    <w:p w:rsidR="00B345A5" w:rsidRPr="00EB4949" w:rsidRDefault="005F0B96" w:rsidP="00B345A5">
      <w:pPr>
        <w:ind w:left="720"/>
      </w:pPr>
      <w:r w:rsidRPr="00EB4949">
        <w:t xml:space="preserve">If the company prices the dresses at € </w:t>
      </w:r>
      <w:r w:rsidRPr="00EB4949">
        <w:rPr>
          <w:i/>
        </w:rPr>
        <w:t>x</w:t>
      </w:r>
      <w:r w:rsidRPr="00EB4949">
        <w:t xml:space="preserve"> a pair </w:t>
      </w:r>
      <w:proofErr w:type="gramStart"/>
      <w:r w:rsidRPr="00EB4949">
        <w:t xml:space="preserve">where </w:t>
      </w:r>
      <w:proofErr w:type="gramEnd"/>
      <w:r w:rsidRPr="00EB4949">
        <w:rPr>
          <w:position w:val="-4"/>
        </w:rPr>
        <w:object w:dxaOrig="1140" w:dyaOrig="240">
          <v:shape id="_x0000_i1055" type="#_x0000_t75" style="width:56.95pt;height:11.7pt" o:ole="">
            <v:imagedata r:id="rId74" o:title=""/>
          </v:shape>
          <o:OLEObject Type="Embed" ProgID="Equation.DSMT4" ShapeID="_x0000_i1055" DrawAspect="Content" ObjectID="_1379932162" r:id="rId75"/>
        </w:object>
      </w:r>
      <w:r w:rsidRPr="00EB4949">
        <w:t>, find expressions for</w:t>
      </w:r>
    </w:p>
    <w:p w:rsidR="00B345A5" w:rsidRPr="00EB4949" w:rsidRDefault="005F0B96" w:rsidP="00B345A5">
      <w:pPr>
        <w:numPr>
          <w:ilvl w:val="0"/>
          <w:numId w:val="7"/>
        </w:numPr>
      </w:pPr>
      <w:r w:rsidRPr="00EB4949">
        <w:t>The weekly sa</w:t>
      </w:r>
      <w:r>
        <w:t>l</w:t>
      </w:r>
      <w:r w:rsidRPr="00EB4949">
        <w:t>es</w:t>
      </w:r>
    </w:p>
    <w:p w:rsidR="00B345A5" w:rsidRPr="00EB4949" w:rsidRDefault="005F0B96" w:rsidP="00B345A5">
      <w:pPr>
        <w:numPr>
          <w:ilvl w:val="0"/>
          <w:numId w:val="7"/>
        </w:numPr>
      </w:pPr>
      <w:r w:rsidRPr="00EB4949">
        <w:t>The weekly receipts</w:t>
      </w:r>
    </w:p>
    <w:p w:rsidR="00B345A5" w:rsidRPr="00EB4949" w:rsidRDefault="005F0B96" w:rsidP="00B345A5">
      <w:pPr>
        <w:numPr>
          <w:ilvl w:val="0"/>
          <w:numId w:val="7"/>
        </w:numPr>
      </w:pPr>
      <w:r w:rsidRPr="00EB4949">
        <w:t>The weekly costs</w:t>
      </w:r>
    </w:p>
    <w:p w:rsidR="00B345A5" w:rsidRPr="00EB4949" w:rsidRDefault="005F0B96" w:rsidP="00B345A5">
      <w:pPr>
        <w:ind w:left="720"/>
      </w:pPr>
      <w:r w:rsidRPr="00EB4949">
        <w:t xml:space="preserve">Hence show that the profit € P is given by </w:t>
      </w:r>
      <w:r w:rsidRPr="00EB4949">
        <w:rPr>
          <w:position w:val="-4"/>
        </w:rPr>
        <w:object w:dxaOrig="2720" w:dyaOrig="300">
          <v:shape id="_x0000_i1056" type="#_x0000_t75" style="width:135.65pt;height:15.05pt" o:ole="">
            <v:imagedata r:id="rId76" o:title=""/>
          </v:shape>
          <o:OLEObject Type="Embed" ProgID="Equation.DSMT4" ShapeID="_x0000_i1056" DrawAspect="Content" ObjectID="_1379932163" r:id="rId77"/>
        </w:object>
      </w:r>
      <w:r w:rsidRPr="00EB4949">
        <w:t>and find the price at which each dress should be sold to maximise the profit.</w:t>
      </w:r>
    </w:p>
    <w:p w:rsidR="00B345A5" w:rsidRPr="00EB4949" w:rsidRDefault="00547F1B" w:rsidP="00B345A5">
      <w:pPr>
        <w:ind w:left="720"/>
      </w:pPr>
    </w:p>
    <w:p w:rsidR="00B345A5" w:rsidRPr="00EB4949" w:rsidRDefault="005F0B96" w:rsidP="00B345A5">
      <w:pPr>
        <w:numPr>
          <w:ilvl w:val="0"/>
          <w:numId w:val="1"/>
        </w:numPr>
      </w:pPr>
      <w:r w:rsidRPr="00EB4949">
        <w:t xml:space="preserve">The diagram below shows a portion of the graph of the function </w:t>
      </w:r>
      <w:r w:rsidRPr="00EB4949">
        <w:rPr>
          <w:position w:val="-10"/>
        </w:rPr>
        <w:object w:dxaOrig="1920" w:dyaOrig="360">
          <v:shape id="_x0000_i1057" type="#_x0000_t75" style="width:96.3pt;height:18.4pt" o:ole="">
            <v:imagedata r:id="rId78" o:title=""/>
          </v:shape>
          <o:OLEObject Type="Embed" ProgID="Equation.DSMT4" ShapeID="_x0000_i1057" DrawAspect="Content" ObjectID="_1379932164" r:id="rId79"/>
        </w:object>
      </w:r>
      <w:r w:rsidRPr="00EB4949">
        <w:t xml:space="preserve"> and a chord of the function passing through the points A (0,-2) and </w:t>
      </w:r>
      <w:proofErr w:type="gramStart"/>
      <w:r w:rsidRPr="00EB4949">
        <w:t>B(</w:t>
      </w:r>
      <w:proofErr w:type="gramEnd"/>
      <w:r w:rsidRPr="00EB4949">
        <w:t>2,2) respectively.</w:t>
      </w:r>
    </w:p>
    <w:p w:rsidR="00B345A5" w:rsidRPr="00EB4949" w:rsidRDefault="005F0B96" w:rsidP="00B345A5">
      <w:pPr>
        <w:ind w:left="720"/>
      </w:pPr>
      <w:r w:rsidRPr="00EB4949">
        <w:t xml:space="preserve">Find: </w:t>
      </w:r>
    </w:p>
    <w:p w:rsidR="00B345A5" w:rsidRPr="00EB4949" w:rsidRDefault="005F0B96" w:rsidP="00B345A5">
      <w:pPr>
        <w:numPr>
          <w:ilvl w:val="1"/>
          <w:numId w:val="1"/>
        </w:numPr>
      </w:pPr>
      <w:r w:rsidRPr="00EB4949">
        <w:t xml:space="preserve">The value of </w:t>
      </w:r>
      <w:r w:rsidRPr="00EB4949">
        <w:rPr>
          <w:i/>
        </w:rPr>
        <w:t>a</w:t>
      </w:r>
      <w:r w:rsidRPr="00EB4949">
        <w:t xml:space="preserve">, </w:t>
      </w:r>
      <w:r w:rsidRPr="00EB4949">
        <w:rPr>
          <w:i/>
        </w:rPr>
        <w:t>b</w:t>
      </w:r>
      <w:r w:rsidRPr="00EB4949">
        <w:t xml:space="preserve"> and </w:t>
      </w:r>
      <w:r w:rsidRPr="00EB4949">
        <w:rPr>
          <w:i/>
        </w:rPr>
        <w:t>c.</w:t>
      </w:r>
    </w:p>
    <w:p w:rsidR="00B345A5" w:rsidRPr="00EB4949" w:rsidRDefault="005F0B96" w:rsidP="00B345A5">
      <w:pPr>
        <w:numPr>
          <w:ilvl w:val="1"/>
          <w:numId w:val="1"/>
        </w:numPr>
      </w:pPr>
      <w:r w:rsidRPr="00EB4949">
        <w:t>The average rate of change from A to B</w:t>
      </w:r>
    </w:p>
    <w:p w:rsidR="00B345A5" w:rsidRPr="00EB4949" w:rsidRDefault="005F0B96" w:rsidP="00B345A5">
      <w:pPr>
        <w:numPr>
          <w:ilvl w:val="1"/>
          <w:numId w:val="1"/>
        </w:numPr>
      </w:pPr>
      <w:r w:rsidRPr="00EB4949">
        <w:t>The point on the curve where the instantaneous rate is equal to the rate in (b), above.</w:t>
      </w:r>
    </w:p>
    <w:p w:rsidR="00B345A5" w:rsidRPr="00EB4949" w:rsidRDefault="00547F1B" w:rsidP="00B345A5">
      <w:pPr>
        <w:ind w:left="720"/>
      </w:pPr>
    </w:p>
    <w:p w:rsidR="00B345A5" w:rsidRPr="00EB4949" w:rsidRDefault="005106DA" w:rsidP="00B345A5">
      <w:pPr>
        <w:ind w:left="360"/>
        <w:jc w:val="center"/>
      </w:pPr>
      <w:r>
        <w:rPr>
          <w:noProof/>
          <w:lang w:val="en-IE" w:eastAsia="en-IE"/>
        </w:rPr>
        <w:drawing>
          <wp:inline distT="0" distB="0" distL="0" distR="0">
            <wp:extent cx="2755900" cy="3086100"/>
            <wp:effectExtent l="19050" t="0" r="6350" b="0"/>
            <wp:docPr id="40" name="Picture 40" descr="Qu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Quad 2"/>
                    <pic:cNvPicPr>
                      <a:picLocks noChangeAspect="1" noChangeArrowheads="1"/>
                    </pic:cNvPicPr>
                  </pic:nvPicPr>
                  <pic:blipFill>
                    <a:blip r:embed="rId80" cstate="print"/>
                    <a:srcRect/>
                    <a:stretch>
                      <a:fillRect/>
                    </a:stretch>
                  </pic:blipFill>
                  <pic:spPr bwMode="auto">
                    <a:xfrm>
                      <a:off x="0" y="0"/>
                      <a:ext cx="2755900" cy="3086100"/>
                    </a:xfrm>
                    <a:prstGeom prst="rect">
                      <a:avLst/>
                    </a:prstGeom>
                    <a:noFill/>
                    <a:ln w="9525">
                      <a:noFill/>
                      <a:miter lim="800000"/>
                      <a:headEnd/>
                      <a:tailEnd/>
                    </a:ln>
                  </pic:spPr>
                </pic:pic>
              </a:graphicData>
            </a:graphic>
          </wp:inline>
        </w:drawing>
      </w:r>
    </w:p>
    <w:p w:rsidR="00B345A5" w:rsidRPr="00EB4949" w:rsidRDefault="00547F1B" w:rsidP="00B345A5">
      <w:pPr>
        <w:ind w:left="360"/>
        <w:jc w:val="center"/>
      </w:pPr>
    </w:p>
    <w:p w:rsidR="00B345A5" w:rsidRPr="00EB4949" w:rsidRDefault="005F0B96" w:rsidP="00B345A5">
      <w:pPr>
        <w:numPr>
          <w:ilvl w:val="0"/>
          <w:numId w:val="1"/>
        </w:numPr>
      </w:pPr>
      <w:r w:rsidRPr="00EB4949">
        <w:t xml:space="preserve"> The diagram shows a sketch of the graph of </w:t>
      </w:r>
      <w:r w:rsidRPr="00EB4949">
        <w:rPr>
          <w:position w:val="-10"/>
        </w:rPr>
        <w:object w:dxaOrig="1340" w:dyaOrig="360">
          <v:shape id="_x0000_i1058" type="#_x0000_t75" style="width:67pt;height:18.4pt" o:ole="">
            <v:imagedata r:id="rId81" o:title=""/>
          </v:shape>
          <o:OLEObject Type="Embed" ProgID="Equation.DSMT4" ShapeID="_x0000_i1058" DrawAspect="Content" ObjectID="_1379932165" r:id="rId82"/>
        </w:object>
      </w:r>
      <w:r w:rsidRPr="00EB4949">
        <w:t xml:space="preserve"> together with the tangent to the curve at the point A (1</w:t>
      </w:r>
      <w:proofErr w:type="gramStart"/>
      <w:r w:rsidRPr="00EB4949">
        <w:t>,0</w:t>
      </w:r>
      <w:proofErr w:type="gramEnd"/>
      <w:r w:rsidRPr="00EB4949">
        <w:t xml:space="preserve">). </w:t>
      </w:r>
    </w:p>
    <w:p w:rsidR="00B345A5" w:rsidRPr="00EB4949" w:rsidRDefault="005106DA" w:rsidP="00B345A5">
      <w:pPr>
        <w:ind w:left="360"/>
        <w:jc w:val="center"/>
      </w:pPr>
      <w:r>
        <w:rPr>
          <w:noProof/>
          <w:lang w:val="en-IE" w:eastAsia="en-IE"/>
        </w:rPr>
        <w:drawing>
          <wp:inline distT="0" distB="0" distL="0" distR="0">
            <wp:extent cx="2368550" cy="3314700"/>
            <wp:effectExtent l="19050" t="0" r="0" b="0"/>
            <wp:docPr id="42" name="Picture 42" desc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t 1"/>
                    <pic:cNvPicPr>
                      <a:picLocks noChangeAspect="1" noChangeArrowheads="1"/>
                    </pic:cNvPicPr>
                  </pic:nvPicPr>
                  <pic:blipFill>
                    <a:blip r:embed="rId83" cstate="print"/>
                    <a:srcRect/>
                    <a:stretch>
                      <a:fillRect/>
                    </a:stretch>
                  </pic:blipFill>
                  <pic:spPr bwMode="auto">
                    <a:xfrm>
                      <a:off x="0" y="0"/>
                      <a:ext cx="2368550" cy="3314700"/>
                    </a:xfrm>
                    <a:prstGeom prst="rect">
                      <a:avLst/>
                    </a:prstGeom>
                    <a:noFill/>
                    <a:ln w="9525">
                      <a:noFill/>
                      <a:miter lim="800000"/>
                      <a:headEnd/>
                      <a:tailEnd/>
                    </a:ln>
                  </pic:spPr>
                </pic:pic>
              </a:graphicData>
            </a:graphic>
          </wp:inline>
        </w:drawing>
      </w:r>
    </w:p>
    <w:p w:rsidR="00B345A5" w:rsidRPr="00EB4949" w:rsidRDefault="005F0B96" w:rsidP="00B345A5">
      <w:pPr>
        <w:ind w:left="720"/>
      </w:pPr>
      <w:r w:rsidRPr="00EB4949">
        <w:t xml:space="preserve">Find the equation of the tangent at A and verify </w:t>
      </w:r>
      <w:r>
        <w:t xml:space="preserve">that </w:t>
      </w:r>
      <w:r w:rsidRPr="00EB4949">
        <w:t>the point where the tangent again meets the curve has coordinates (-2</w:t>
      </w:r>
      <w:proofErr w:type="gramStart"/>
      <w:r w:rsidRPr="00EB4949">
        <w:t>,6</w:t>
      </w:r>
      <w:proofErr w:type="gramEnd"/>
      <w:r w:rsidRPr="00EB4949">
        <w:t>).</w:t>
      </w:r>
    </w:p>
    <w:p w:rsidR="00B345A5" w:rsidRPr="00EB4949" w:rsidRDefault="005F0B96" w:rsidP="00B345A5">
      <w:pPr>
        <w:ind w:left="720"/>
      </w:pPr>
      <w:r w:rsidRPr="00EB4949">
        <w:t xml:space="preserve">Use integration to find the area </w:t>
      </w:r>
      <w:r>
        <w:t xml:space="preserve">of the region </w:t>
      </w:r>
      <w:r w:rsidRPr="00EB4949">
        <w:t>bounded by the curve and the tangent, giving your answer as a fraction in its lowest terms.</w:t>
      </w:r>
    </w:p>
    <w:p w:rsidR="00B345A5" w:rsidRPr="00EB4949" w:rsidRDefault="00547F1B" w:rsidP="00B345A5">
      <w:pPr>
        <w:ind w:left="720"/>
      </w:pPr>
    </w:p>
    <w:p w:rsidR="00B345A5" w:rsidRPr="00EB4949" w:rsidRDefault="00547F1B" w:rsidP="00B345A5">
      <w:pPr>
        <w:ind w:left="720"/>
      </w:pPr>
    </w:p>
    <w:p w:rsidR="00B345A5" w:rsidRPr="00EB4949" w:rsidRDefault="00547F1B" w:rsidP="00B345A5">
      <w:pPr>
        <w:ind w:left="720"/>
      </w:pPr>
    </w:p>
    <w:p w:rsidR="00B345A5" w:rsidRPr="00EB4949" w:rsidRDefault="00547F1B" w:rsidP="00B345A5">
      <w:pPr>
        <w:ind w:left="720"/>
      </w:pPr>
    </w:p>
    <w:p w:rsidR="00B345A5" w:rsidRPr="00EB4949" w:rsidRDefault="00547F1B" w:rsidP="00B345A5">
      <w:pPr>
        <w:ind w:left="720"/>
      </w:pPr>
    </w:p>
    <w:p w:rsidR="00B345A5" w:rsidRPr="00EB4949" w:rsidRDefault="00547F1B" w:rsidP="00B345A5">
      <w:pPr>
        <w:ind w:left="720"/>
      </w:pPr>
    </w:p>
    <w:p w:rsidR="00B345A5" w:rsidRPr="00EB4949" w:rsidRDefault="005F0B96" w:rsidP="00B345A5">
      <w:pPr>
        <w:numPr>
          <w:ilvl w:val="0"/>
          <w:numId w:val="1"/>
        </w:numPr>
      </w:pPr>
      <w:r w:rsidRPr="00EB4949">
        <w:t xml:space="preserve">The diagram below shows part of the curve of </w:t>
      </w:r>
      <w:r w:rsidRPr="00EB4949">
        <w:rPr>
          <w:position w:val="-10"/>
        </w:rPr>
        <w:object w:dxaOrig="1540" w:dyaOrig="360">
          <v:shape id="_x0000_i1059" type="#_x0000_t75" style="width:77pt;height:18.4pt" o:ole="">
            <v:imagedata r:id="rId84" o:title=""/>
          </v:shape>
          <o:OLEObject Type="Embed" ProgID="Equation.DSMT4" ShapeID="_x0000_i1059" DrawAspect="Content" ObjectID="_1379932166" r:id="rId85"/>
        </w:object>
      </w:r>
    </w:p>
    <w:p w:rsidR="00B345A5" w:rsidRPr="00EB4949" w:rsidRDefault="00CE6C7B" w:rsidP="00B345A5">
      <w:pPr>
        <w:ind w:left="360"/>
        <w:jc w:val="center"/>
      </w:pPr>
      <w:r w:rsidRPr="00CE6C7B">
        <w:rPr>
          <w:szCs w:val="20"/>
          <w:lang w:val="en-IE" w:eastAsia="en-IE"/>
        </w:rPr>
        <w:pict>
          <v:shape id="_x0000_s1030" type="#_x0000_t202" style="position:absolute;left:0;text-align:left;margin-left:130.05pt;margin-top:189.2pt;width:27pt;height:27pt;z-index:251619328;mso-wrap-edited:f" wrapcoords="0 0 21600 0 21600 21600 0 21600 0 0" filled="f" stroked="f">
            <v:textbox>
              <w:txbxContent>
                <w:p w:rsidR="00B345A5" w:rsidRPr="00AC39AB" w:rsidRDefault="005F0B96">
                  <w:pPr>
                    <w:rPr>
                      <w:lang w:val="ga-IE"/>
                    </w:rPr>
                  </w:pPr>
                  <w:r>
                    <w:rPr>
                      <w:lang w:val="ga-IE"/>
                    </w:rPr>
                    <w:t>O</w:t>
                  </w:r>
                </w:p>
              </w:txbxContent>
            </v:textbox>
          </v:shape>
        </w:pict>
      </w:r>
      <w:r w:rsidR="005106DA">
        <w:rPr>
          <w:noProof/>
          <w:lang w:val="en-IE" w:eastAsia="en-IE"/>
        </w:rPr>
        <w:drawing>
          <wp:inline distT="0" distB="0" distL="0" distR="0">
            <wp:extent cx="2794000" cy="3314700"/>
            <wp:effectExtent l="19050" t="0" r="6350" b="0"/>
            <wp:docPr id="44" name="Picture 44" descr="In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t 3"/>
                    <pic:cNvPicPr>
                      <a:picLocks noChangeAspect="1" noChangeArrowheads="1"/>
                    </pic:cNvPicPr>
                  </pic:nvPicPr>
                  <pic:blipFill>
                    <a:blip r:embed="rId86" cstate="print"/>
                    <a:srcRect/>
                    <a:stretch>
                      <a:fillRect/>
                    </a:stretch>
                  </pic:blipFill>
                  <pic:spPr bwMode="auto">
                    <a:xfrm>
                      <a:off x="0" y="0"/>
                      <a:ext cx="2794000" cy="3314700"/>
                    </a:xfrm>
                    <a:prstGeom prst="rect">
                      <a:avLst/>
                    </a:prstGeom>
                    <a:noFill/>
                    <a:ln w="9525">
                      <a:noFill/>
                      <a:miter lim="800000"/>
                      <a:headEnd/>
                      <a:tailEnd/>
                    </a:ln>
                  </pic:spPr>
                </pic:pic>
              </a:graphicData>
            </a:graphic>
          </wp:inline>
        </w:drawing>
      </w:r>
    </w:p>
    <w:p w:rsidR="00B345A5" w:rsidRPr="00EB4949" w:rsidRDefault="00547F1B" w:rsidP="00B345A5">
      <w:pPr>
        <w:ind w:left="360"/>
      </w:pPr>
    </w:p>
    <w:p w:rsidR="00B345A5" w:rsidRPr="00EB4949" w:rsidRDefault="005F0B96" w:rsidP="00B345A5">
      <w:pPr>
        <w:ind w:left="720"/>
      </w:pPr>
      <w:r w:rsidRPr="00EB4949">
        <w:t xml:space="preserve">Show that the curve divides the area of the rectangle OAPB into two regions whose areas are in the </w:t>
      </w:r>
      <w:proofErr w:type="gramStart"/>
      <w:r w:rsidRPr="00EB4949">
        <w:t xml:space="preserve">ratio </w:t>
      </w:r>
      <w:proofErr w:type="gramEnd"/>
      <w:r w:rsidRPr="00EB4949">
        <w:rPr>
          <w:position w:val="-6"/>
        </w:rPr>
        <w:object w:dxaOrig="420" w:dyaOrig="260">
          <v:shape id="_x0000_i1060" type="#_x0000_t75" style="width:20.95pt;height:13.4pt" o:ole="">
            <v:imagedata r:id="rId87" o:title=""/>
          </v:shape>
          <o:OLEObject Type="Embed" ProgID="Equation.DSMT4" ShapeID="_x0000_i1060" DrawAspect="Content" ObjectID="_1379932167" r:id="rId88"/>
        </w:object>
      </w:r>
      <w:r w:rsidRPr="00EB4949">
        <w:t>.</w:t>
      </w:r>
    </w:p>
    <w:p w:rsidR="00B345A5" w:rsidRPr="00EB4949" w:rsidRDefault="00547F1B" w:rsidP="00B345A5">
      <w:pPr>
        <w:ind w:left="720"/>
      </w:pPr>
    </w:p>
    <w:p w:rsidR="00B345A5" w:rsidRPr="00EB4949" w:rsidRDefault="005106DA" w:rsidP="00B345A5">
      <w:pPr>
        <w:numPr>
          <w:ilvl w:val="0"/>
          <w:numId w:val="1"/>
        </w:numPr>
      </w:pPr>
      <w:r>
        <w:rPr>
          <w:noProof/>
          <w:szCs w:val="20"/>
          <w:lang w:val="en-IE" w:eastAsia="en-IE"/>
        </w:rPr>
        <w:drawing>
          <wp:anchor distT="0" distB="0" distL="114300" distR="114300" simplePos="0" relativeHeight="251620352" behindDoc="0" locked="0" layoutInCell="1" allowOverlap="1">
            <wp:simplePos x="0" y="0"/>
            <wp:positionH relativeFrom="column">
              <wp:posOffset>2908935</wp:posOffset>
            </wp:positionH>
            <wp:positionV relativeFrom="paragraph">
              <wp:posOffset>324485</wp:posOffset>
            </wp:positionV>
            <wp:extent cx="2827655" cy="2743200"/>
            <wp:effectExtent l="19050" t="0" r="0" b="0"/>
            <wp:wrapTight wrapText="bothSides">
              <wp:wrapPolygon edited="0">
                <wp:start x="-146" y="0"/>
                <wp:lineTo x="-146" y="21450"/>
                <wp:lineTo x="21537" y="21450"/>
                <wp:lineTo x="21537" y="0"/>
                <wp:lineTo x="-146" y="0"/>
              </wp:wrapPolygon>
            </wp:wrapTight>
            <wp:docPr id="7" name="Picture 7" descr="Circ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rcle 1"/>
                    <pic:cNvPicPr>
                      <a:picLocks noChangeAspect="1" noChangeArrowheads="1"/>
                    </pic:cNvPicPr>
                  </pic:nvPicPr>
                  <pic:blipFill>
                    <a:blip r:embed="rId89" cstate="print"/>
                    <a:srcRect/>
                    <a:stretch>
                      <a:fillRect/>
                    </a:stretch>
                  </pic:blipFill>
                  <pic:spPr bwMode="auto">
                    <a:xfrm>
                      <a:off x="0" y="0"/>
                      <a:ext cx="2827655" cy="2743200"/>
                    </a:xfrm>
                    <a:prstGeom prst="rect">
                      <a:avLst/>
                    </a:prstGeom>
                    <a:noFill/>
                    <a:ln w="9525">
                      <a:noFill/>
                      <a:miter lim="800000"/>
                      <a:headEnd/>
                      <a:tailEnd/>
                    </a:ln>
                  </pic:spPr>
                </pic:pic>
              </a:graphicData>
            </a:graphic>
          </wp:anchor>
        </w:drawing>
      </w:r>
      <w:r w:rsidR="005F0B96" w:rsidRPr="00EB4949">
        <w:t>The diagram shows part of a circle having centre at (0</w:t>
      </w:r>
      <w:proofErr w:type="gramStart"/>
      <w:r w:rsidR="005F0B96" w:rsidRPr="00EB4949">
        <w:t>,0</w:t>
      </w:r>
      <w:proofErr w:type="gramEnd"/>
      <w:r w:rsidR="005F0B96" w:rsidRPr="00EB4949">
        <w:t>) and radius of length 5.</w:t>
      </w:r>
    </w:p>
    <w:p w:rsidR="00B345A5" w:rsidRPr="00EB4949" w:rsidRDefault="005F0B96" w:rsidP="00B345A5">
      <w:pPr>
        <w:numPr>
          <w:ilvl w:val="1"/>
          <w:numId w:val="1"/>
        </w:numPr>
      </w:pPr>
      <w:r w:rsidRPr="00EB4949">
        <w:t xml:space="preserve">Use the </w:t>
      </w:r>
      <w:bookmarkStart w:id="1" w:name="OLE_LINK2"/>
      <w:r w:rsidRPr="00EB4949">
        <w:t xml:space="preserve">trapezoidal rule </w:t>
      </w:r>
      <w:bookmarkEnd w:id="1"/>
      <w:r w:rsidRPr="00EB4949">
        <w:t>with 10 intervals to find an approximation to the area of the shaded region.</w:t>
      </w:r>
    </w:p>
    <w:p w:rsidR="00B345A5" w:rsidRPr="00EB4949" w:rsidRDefault="005F0B96" w:rsidP="00B345A5">
      <w:pPr>
        <w:numPr>
          <w:ilvl w:val="1"/>
          <w:numId w:val="1"/>
        </w:numPr>
      </w:pPr>
      <w:r w:rsidRPr="00EB4949">
        <w:t>Does the trapezoidal rule overestimate or underestimate the true area</w:t>
      </w:r>
    </w:p>
    <w:p w:rsidR="00B345A5" w:rsidRPr="00EB4949" w:rsidRDefault="005F0B96" w:rsidP="00B345A5">
      <w:pPr>
        <w:numPr>
          <w:ilvl w:val="1"/>
          <w:numId w:val="1"/>
        </w:numPr>
      </w:pPr>
      <w:r w:rsidRPr="00EB4949">
        <w:t>Find the exact area of the shaded region</w:t>
      </w:r>
    </w:p>
    <w:p w:rsidR="00B345A5" w:rsidRPr="00EB4949" w:rsidRDefault="005F0B96" w:rsidP="00B345A5">
      <w:pPr>
        <w:numPr>
          <w:ilvl w:val="1"/>
          <w:numId w:val="1"/>
        </w:numPr>
      </w:pPr>
      <w:r w:rsidRPr="00EB4949">
        <w:t>Use the answers from (b) and (c) to estimate a value for p.</w:t>
      </w: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Pr>
        <w:ind w:left="360"/>
        <w:jc w:val="center"/>
      </w:pPr>
    </w:p>
    <w:p w:rsidR="00B345A5" w:rsidRPr="00EB4949" w:rsidRDefault="00547F1B" w:rsidP="00B345A5"/>
    <w:p w:rsidR="00B345A5" w:rsidRPr="00EB4949" w:rsidRDefault="00CE6C7B" w:rsidP="00B345A5">
      <w:pPr>
        <w:widowControl w:val="0"/>
        <w:numPr>
          <w:ilvl w:val="0"/>
          <w:numId w:val="1"/>
        </w:numPr>
        <w:autoSpaceDE w:val="0"/>
        <w:autoSpaceDN w:val="0"/>
        <w:adjustRightInd w:val="0"/>
        <w:rPr>
          <w:rFonts w:cs="dcr10"/>
          <w:lang w:bidi="en-US"/>
        </w:rPr>
      </w:pPr>
      <w:r w:rsidRPr="00CE6C7B">
        <w:rPr>
          <w:szCs w:val="20"/>
          <w:lang w:val="en-IE" w:eastAsia="en-IE"/>
        </w:rPr>
        <w:pict>
          <v:group id="_x0000_s1205" style="position:absolute;left:0;text-align:left;margin-left:31.2pt;margin-top:57.2pt;width:332pt;height:242pt;z-index:-251702272" coordorigin="2421,2344" coordsize="6640,4840" wrapcoords="-48 0 -48 21533 21600 21533 21600 0 -48 0">
            <v:shape id="_x0000_s1034" type="#_x0000_t75" style="position:absolute;left:2421;top:2344;width:6640;height:4840;mso-wrap-edited:f" wrapcoords="-48 0 -48 21533 21600 21533 21600 0 -48 0">
              <v:imagedata r:id="rId90" o:title="Gateway"/>
            </v:shape>
            <v:line id="_x0000_s1204" style="position:absolute" from="5481,5866" to="7281,5866">
              <v:stroke startarrow="block" endarrow="block"/>
            </v:line>
          </v:group>
        </w:pict>
      </w:r>
      <w:r w:rsidR="005F0B96" w:rsidRPr="00EB4949">
        <w:rPr>
          <w:rFonts w:cs="dcr10"/>
          <w:lang w:bidi="en-US"/>
        </w:rPr>
        <w:t>The diagram below shows part of a security barrier placed above a gate at St. John’s College, Johannesburg, South Africa. The barrier is in the shape of a semicircle with a number of evenly- spaced vertical bars running through it. The semicircle is then decorated with smaller circles as shown</w:t>
      </w:r>
    </w:p>
    <w:p w:rsidR="00B345A5" w:rsidRPr="00EB4949" w:rsidRDefault="00547F1B" w:rsidP="00B345A5">
      <w:pPr>
        <w:widowControl w:val="0"/>
        <w:autoSpaceDE w:val="0"/>
        <w:autoSpaceDN w:val="0"/>
        <w:adjustRightInd w:val="0"/>
        <w:rPr>
          <w:rFonts w:cs="dcr10"/>
          <w:lang w:bidi="en-US"/>
        </w:rPr>
      </w:pPr>
    </w:p>
    <w:p w:rsidR="00B345A5" w:rsidRPr="00EB4949" w:rsidRDefault="00CE6C7B" w:rsidP="00B345A5">
      <w:pPr>
        <w:widowControl w:val="0"/>
        <w:autoSpaceDE w:val="0"/>
        <w:autoSpaceDN w:val="0"/>
        <w:adjustRightInd w:val="0"/>
        <w:ind w:left="360"/>
        <w:rPr>
          <w:rFonts w:cs="dcr10"/>
          <w:lang w:bidi="en-US"/>
        </w:rPr>
      </w:pPr>
      <w:r w:rsidRPr="00CE6C7B">
        <w:rPr>
          <w:szCs w:val="20"/>
          <w:lang w:val="en-IE" w:eastAsia="en-IE"/>
        </w:rPr>
        <w:pict>
          <v:shape id="_x0000_s1032" type="#_x0000_t202" style="position:absolute;left:0;text-align:left;margin-left:301.05pt;margin-top:3.2pt;width:27pt;height:18pt;z-index:251621376">
            <v:textbox style="mso-next-textbox:#_x0000_s1032">
              <w:txbxContent>
                <w:p w:rsidR="00B345A5" w:rsidRPr="00EB4949" w:rsidRDefault="005F0B96" w:rsidP="00B345A5">
                  <w:pPr>
                    <w:jc w:val="center"/>
                    <w:rPr>
                      <w:lang w:val="ga-IE"/>
                    </w:rPr>
                  </w:pPr>
                  <w:r>
                    <w:rPr>
                      <w:lang w:val="ga-IE"/>
                    </w:rPr>
                    <w:t>A</w:t>
                  </w:r>
                </w:p>
              </w:txbxContent>
            </v:textbox>
            <w10:wrap type="square"/>
          </v:shape>
        </w:pict>
      </w: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CE6C7B" w:rsidP="00B345A5">
      <w:pPr>
        <w:widowControl w:val="0"/>
        <w:autoSpaceDE w:val="0"/>
        <w:autoSpaceDN w:val="0"/>
        <w:adjustRightInd w:val="0"/>
        <w:ind w:left="360"/>
        <w:rPr>
          <w:rFonts w:cs="dcr10"/>
          <w:lang w:bidi="en-US"/>
        </w:rPr>
      </w:pPr>
      <w:r w:rsidRPr="00CE6C7B">
        <w:rPr>
          <w:szCs w:val="20"/>
          <w:lang w:val="en-IE" w:eastAsia="en-IE"/>
        </w:rPr>
        <w:pict>
          <v:shape id="_x0000_s1033" type="#_x0000_t202" style="position:absolute;left:0;text-align:left;margin-left:337.05pt;margin-top:6.8pt;width:27pt;height:27pt;z-index:251622400">
            <v:textbox>
              <w:txbxContent>
                <w:p w:rsidR="00B345A5" w:rsidRPr="00EB4949" w:rsidRDefault="005F0B96" w:rsidP="00B345A5">
                  <w:pPr>
                    <w:jc w:val="center"/>
                    <w:rPr>
                      <w:lang w:val="ga-IE"/>
                    </w:rPr>
                  </w:pPr>
                  <w:r w:rsidRPr="00EB4949">
                    <w:rPr>
                      <w:lang w:val="ga-IE"/>
                    </w:rPr>
                    <w:t>B</w:t>
                  </w:r>
                </w:p>
              </w:txbxContent>
            </v:textbox>
            <w10:wrap type="square"/>
          </v:shape>
        </w:pict>
      </w: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47F1B" w:rsidP="00B345A5">
      <w:pPr>
        <w:widowControl w:val="0"/>
        <w:autoSpaceDE w:val="0"/>
        <w:autoSpaceDN w:val="0"/>
        <w:adjustRightInd w:val="0"/>
        <w:ind w:left="360"/>
        <w:rPr>
          <w:rFonts w:cs="dcr10"/>
          <w:lang w:bidi="en-US"/>
        </w:rPr>
      </w:pPr>
    </w:p>
    <w:p w:rsidR="00B345A5" w:rsidRPr="00EB4949" w:rsidRDefault="005F0B96" w:rsidP="00B345A5">
      <w:pPr>
        <w:widowControl w:val="0"/>
        <w:autoSpaceDE w:val="0"/>
        <w:autoSpaceDN w:val="0"/>
        <w:adjustRightInd w:val="0"/>
        <w:rPr>
          <w:rFonts w:cs="dcti10"/>
          <w:sz w:val="22"/>
          <w:szCs w:val="22"/>
          <w:lang w:bidi="en-US"/>
        </w:rPr>
      </w:pPr>
      <w:r w:rsidRPr="00EB4949">
        <w:rPr>
          <w:rFonts w:cs="dcr10"/>
          <w:lang w:bidi="en-US"/>
        </w:rPr>
        <w:t xml:space="preserve">The vertical bars in the semi-circle are evenly spaced with a gap of 12 cm between successive bars. The exterior diameter of circles A and B is also 12cm. The centre of circle A is vertically above the first vertical bar inside the inner semi-circle. The centre of circle B is vertically above the right edge of the inner semicircle. How far apart on the semi-circle are the points of tangency of circles A and B to the semi-circle? The situation is illustrated in the diagram below. </w:t>
      </w:r>
      <w:r w:rsidRPr="00EB4949">
        <w:rPr>
          <w:rFonts w:cs="dcr10"/>
          <w:sz w:val="22"/>
          <w:lang w:bidi="en-US"/>
        </w:rPr>
        <w:t xml:space="preserve">(Source: </w:t>
      </w:r>
      <w:r w:rsidRPr="00EB4949">
        <w:rPr>
          <w:rFonts w:cs="dcti10"/>
          <w:sz w:val="22"/>
          <w:szCs w:val="22"/>
          <w:lang w:bidi="en-US"/>
        </w:rPr>
        <w:t>Alabama Journal of Mathematics).</w:t>
      </w:r>
    </w:p>
    <w:p w:rsidR="00B345A5" w:rsidRPr="00EB4949" w:rsidRDefault="00547F1B" w:rsidP="00B345A5">
      <w:pPr>
        <w:widowControl w:val="0"/>
        <w:autoSpaceDE w:val="0"/>
        <w:autoSpaceDN w:val="0"/>
        <w:adjustRightInd w:val="0"/>
        <w:ind w:left="360"/>
        <w:rPr>
          <w:rFonts w:cs="dcti10"/>
          <w:sz w:val="22"/>
          <w:szCs w:val="22"/>
          <w:lang w:bidi="en-US"/>
        </w:rPr>
      </w:pPr>
    </w:p>
    <w:p w:rsidR="00B345A5" w:rsidRPr="00EB4949" w:rsidRDefault="00547F1B" w:rsidP="00B345A5">
      <w:pPr>
        <w:widowControl w:val="0"/>
        <w:autoSpaceDE w:val="0"/>
        <w:autoSpaceDN w:val="0"/>
        <w:adjustRightInd w:val="0"/>
        <w:ind w:left="360"/>
        <w:rPr>
          <w:rFonts w:cs="dcti10"/>
          <w:sz w:val="22"/>
          <w:szCs w:val="22"/>
          <w:lang w:bidi="en-US"/>
        </w:rPr>
      </w:pPr>
    </w:p>
    <w:p w:rsidR="00B345A5" w:rsidRPr="00EB4949" w:rsidRDefault="00547F1B" w:rsidP="00B345A5">
      <w:pPr>
        <w:widowControl w:val="0"/>
        <w:autoSpaceDE w:val="0"/>
        <w:autoSpaceDN w:val="0"/>
        <w:adjustRightInd w:val="0"/>
        <w:ind w:left="360"/>
        <w:rPr>
          <w:rFonts w:cs="dcti10"/>
          <w:sz w:val="22"/>
          <w:szCs w:val="22"/>
          <w:lang w:bidi="en-US"/>
        </w:rPr>
      </w:pPr>
    </w:p>
    <w:p w:rsidR="00B345A5" w:rsidRPr="00EB4949" w:rsidRDefault="00547F1B" w:rsidP="00B345A5">
      <w:pPr>
        <w:widowControl w:val="0"/>
        <w:autoSpaceDE w:val="0"/>
        <w:autoSpaceDN w:val="0"/>
        <w:adjustRightInd w:val="0"/>
        <w:rPr>
          <w:rFonts w:cs="dcti10"/>
          <w:sz w:val="22"/>
          <w:szCs w:val="22"/>
          <w:lang w:bidi="en-US"/>
        </w:rPr>
      </w:pPr>
    </w:p>
    <w:p w:rsidR="00B345A5" w:rsidRPr="00EB4949" w:rsidRDefault="00547F1B" w:rsidP="00B345A5">
      <w:pPr>
        <w:widowControl w:val="0"/>
        <w:autoSpaceDE w:val="0"/>
        <w:autoSpaceDN w:val="0"/>
        <w:adjustRightInd w:val="0"/>
        <w:ind w:left="360"/>
        <w:rPr>
          <w:rFonts w:cs="dcti10"/>
          <w:sz w:val="22"/>
          <w:szCs w:val="22"/>
          <w:lang w:bidi="en-US"/>
        </w:rPr>
      </w:pPr>
    </w:p>
    <w:p w:rsidR="00B345A5" w:rsidRPr="00EB4949" w:rsidRDefault="005F0B96" w:rsidP="00B345A5">
      <w:pPr>
        <w:numPr>
          <w:ilvl w:val="0"/>
          <w:numId w:val="1"/>
        </w:numPr>
        <w:spacing w:line="360" w:lineRule="auto"/>
        <w:jc w:val="both"/>
        <w:rPr>
          <w:rStyle w:val="question"/>
        </w:rPr>
      </w:pPr>
      <w:proofErr w:type="gramStart"/>
      <w:r w:rsidRPr="00EB4949">
        <w:rPr>
          <w:rStyle w:val="question"/>
        </w:rPr>
        <w:t>Bailenahare  and</w:t>
      </w:r>
      <w:proofErr w:type="gramEnd"/>
      <w:r w:rsidRPr="00EB4949">
        <w:rPr>
          <w:rStyle w:val="question"/>
        </w:rPr>
        <w:t xml:space="preserve"> Cathairtortoise are 160 km apart. A hare travels at 12 km per hour from Bailenahare to Cathairtortoise, while a tortoise travels at 4 km per hour from Cathairtortoise to Bailenahare.</w:t>
      </w:r>
      <w:r w:rsidRPr="00EB4949">
        <w:t xml:space="preserve"> </w:t>
      </w:r>
      <w:r w:rsidRPr="00EB4949">
        <w:rPr>
          <w:rStyle w:val="question"/>
        </w:rPr>
        <w:t xml:space="preserve">If both set out at the same time, how many kilometres will the hare have to travel before meeting the tortoise en route? </w:t>
      </w:r>
    </w:p>
    <w:p w:rsidR="00B345A5" w:rsidRPr="00EB4949" w:rsidRDefault="00547F1B" w:rsidP="00B345A5">
      <w:pPr>
        <w:spacing w:line="360" w:lineRule="auto"/>
        <w:jc w:val="both"/>
        <w:rPr>
          <w:rStyle w:val="question"/>
        </w:rPr>
      </w:pPr>
    </w:p>
    <w:p w:rsidR="00B345A5" w:rsidRPr="00EB4949" w:rsidRDefault="00547F1B" w:rsidP="00B345A5">
      <w:pPr>
        <w:spacing w:line="360" w:lineRule="auto"/>
        <w:jc w:val="both"/>
        <w:rPr>
          <w:rStyle w:val="question"/>
        </w:rPr>
      </w:pPr>
    </w:p>
    <w:p w:rsidR="00B345A5" w:rsidRPr="00EB4949" w:rsidRDefault="00547F1B" w:rsidP="00B345A5">
      <w:pPr>
        <w:spacing w:line="360" w:lineRule="auto"/>
        <w:jc w:val="both"/>
        <w:rPr>
          <w:rStyle w:val="question"/>
        </w:rPr>
      </w:pPr>
    </w:p>
    <w:p w:rsidR="00B345A5" w:rsidRPr="00EB4949" w:rsidRDefault="00547F1B" w:rsidP="00B345A5">
      <w:pPr>
        <w:spacing w:line="360" w:lineRule="auto"/>
        <w:jc w:val="both"/>
        <w:rPr>
          <w:rStyle w:val="question"/>
        </w:rPr>
      </w:pPr>
    </w:p>
    <w:p w:rsidR="00B345A5" w:rsidRPr="00EB4949" w:rsidRDefault="005F0B96" w:rsidP="00B345A5">
      <w:pPr>
        <w:spacing w:line="360" w:lineRule="auto"/>
        <w:jc w:val="both"/>
        <w:rPr>
          <w:rStyle w:val="answers"/>
        </w:rPr>
      </w:pPr>
      <w:r w:rsidRPr="00EB4949">
        <w:br/>
      </w:r>
    </w:p>
    <w:p w:rsidR="00B345A5" w:rsidRPr="00EB4949" w:rsidRDefault="005F0B96" w:rsidP="00B345A5">
      <w:pPr>
        <w:numPr>
          <w:ilvl w:val="0"/>
          <w:numId w:val="1"/>
        </w:numPr>
        <w:spacing w:line="360" w:lineRule="auto"/>
        <w:rPr>
          <w:rStyle w:val="answers"/>
        </w:rPr>
      </w:pPr>
      <w:r w:rsidRPr="00EB4949">
        <w:rPr>
          <w:rStyle w:val="question"/>
        </w:rPr>
        <w:t>The distance between Athlone Station and H</w:t>
      </w:r>
      <w:r>
        <w:rPr>
          <w:rStyle w:val="question"/>
        </w:rPr>
        <w:t>e</w:t>
      </w:r>
      <w:r w:rsidRPr="00EB4949">
        <w:rPr>
          <w:rStyle w:val="question"/>
        </w:rPr>
        <w:t>uston Station is 120 km. A train starts from Athlone towards Heuston Station. A bird starts at the same time from Heuston Station straight towards the moving train. On reaching the train, it instantaneously turns back and returns to Heuston Station. The bird makes these journeys from Heuston Station to the train and back to H</w:t>
      </w:r>
      <w:r>
        <w:rPr>
          <w:rStyle w:val="question"/>
        </w:rPr>
        <w:t>e</w:t>
      </w:r>
      <w:r w:rsidRPr="00EB4949">
        <w:rPr>
          <w:rStyle w:val="question"/>
        </w:rPr>
        <w:t xml:space="preserve">uston Station continuously till the train reaches Heuston Station. Calculate the total distance in km the bird travels in the following two cases: </w:t>
      </w:r>
      <w:r w:rsidRPr="00EB4949">
        <w:br/>
        <w:t xml:space="preserve">Case </w:t>
      </w:r>
      <w:r w:rsidRPr="00EB4949">
        <w:rPr>
          <w:bCs/>
        </w:rPr>
        <w:t>1: T</w:t>
      </w:r>
      <w:r w:rsidRPr="00EB4949">
        <w:rPr>
          <w:rStyle w:val="question"/>
        </w:rPr>
        <w:t xml:space="preserve">he bird flies at 80 km per hour and the speed of the train is 60 km per hour. </w:t>
      </w:r>
      <w:r w:rsidRPr="00EB4949">
        <w:br/>
      </w:r>
      <w:r w:rsidRPr="00EB4949">
        <w:rPr>
          <w:b/>
          <w:bCs/>
        </w:rPr>
        <w:t xml:space="preserve">Case 2: </w:t>
      </w:r>
      <w:r w:rsidRPr="00EB4949">
        <w:rPr>
          <w:bCs/>
        </w:rPr>
        <w:t>The bird flies at 60 km per hour and the speed of the train is 80 km per hour</w:t>
      </w:r>
      <w:r>
        <w:rPr>
          <w:bCs/>
        </w:rPr>
        <w:t>.</w:t>
      </w:r>
      <w:r w:rsidRPr="00EB4949">
        <w:rPr>
          <w:rStyle w:val="question"/>
        </w:rPr>
        <w:t xml:space="preserve"> </w:t>
      </w:r>
      <w:r w:rsidRPr="00EB4949">
        <w:br/>
      </w:r>
      <w:r w:rsidRPr="00EB4949">
        <w:rPr>
          <w:rStyle w:val="Strong"/>
        </w:rPr>
        <w:t>Extension</w:t>
      </w:r>
      <w:r w:rsidRPr="00EB4949">
        <w:rPr>
          <w:rStyle w:val="answers"/>
        </w:rPr>
        <w:t xml:space="preserve"> </w:t>
      </w:r>
      <w:r w:rsidRPr="00EB4949">
        <w:br/>
      </w:r>
      <w:r w:rsidRPr="00EB4949">
        <w:rPr>
          <w:rStyle w:val="answers"/>
        </w:rPr>
        <w:t xml:space="preserve">How many journeys back and forth does the bird make in Case 1? </w:t>
      </w:r>
      <w:r w:rsidRPr="00EB4949">
        <w:rPr>
          <w:rStyle w:val="answers"/>
        </w:rPr>
        <w:br/>
        <w:t>Would the distances in these back and forth journeys form an infinite series with a finite sum?</w:t>
      </w:r>
    </w:p>
    <w:p w:rsidR="00B345A5" w:rsidRPr="00EB4949" w:rsidRDefault="00547F1B" w:rsidP="00B345A5">
      <w:pPr>
        <w:spacing w:line="360" w:lineRule="auto"/>
        <w:jc w:val="both"/>
        <w:rPr>
          <w:rStyle w:val="answers"/>
        </w:rPr>
      </w:pPr>
    </w:p>
    <w:p w:rsidR="00B345A5" w:rsidRPr="00EB4949" w:rsidRDefault="005F0B96" w:rsidP="00B345A5">
      <w:pPr>
        <w:numPr>
          <w:ilvl w:val="0"/>
          <w:numId w:val="1"/>
        </w:numPr>
        <w:spacing w:line="360" w:lineRule="auto"/>
        <w:jc w:val="both"/>
      </w:pPr>
      <w:r w:rsidRPr="00EB4949">
        <w:t xml:space="preserve">There is a pole in a lake. One-half of the </w:t>
      </w:r>
      <w:proofErr w:type="gramStart"/>
      <w:r w:rsidRPr="00EB4949">
        <w:t>pole</w:t>
      </w:r>
      <w:proofErr w:type="gramEnd"/>
      <w:r w:rsidRPr="00EB4949">
        <w:t xml:space="preserve"> is in the ground, another one-third of it is covered by water, and 9 m is out of the water. What is the total length of the pole in m?</w:t>
      </w:r>
    </w:p>
    <w:p w:rsidR="00B345A5" w:rsidRPr="00EB4949" w:rsidRDefault="005F0B96" w:rsidP="00B345A5">
      <w:pPr>
        <w:numPr>
          <w:ilvl w:val="0"/>
          <w:numId w:val="1"/>
        </w:numPr>
        <w:rPr>
          <w:rStyle w:val="question"/>
        </w:rPr>
      </w:pPr>
      <w:r w:rsidRPr="00EB4949">
        <w:rPr>
          <w:rStyle w:val="question"/>
        </w:rPr>
        <w:t>In the following two groups of shapes, which does not belong to the group?</w:t>
      </w:r>
    </w:p>
    <w:p w:rsidR="00B345A5" w:rsidRPr="00EB4949" w:rsidRDefault="005F0B96" w:rsidP="00B345A5">
      <w:pPr>
        <w:ind w:firstLine="720"/>
        <w:rPr>
          <w:rStyle w:val="question"/>
        </w:rPr>
      </w:pPr>
      <w:r w:rsidRPr="00EB4949">
        <w:rPr>
          <w:rStyle w:val="question"/>
        </w:rPr>
        <w:t>Explain your answer in each case.</w:t>
      </w:r>
    </w:p>
    <w:p w:rsidR="00B345A5" w:rsidRPr="00EB4949" w:rsidRDefault="00547F1B" w:rsidP="00B345A5">
      <w:pPr>
        <w:ind w:left="720"/>
        <w:rPr>
          <w:lang w:eastAsia="en-IE"/>
        </w:rPr>
      </w:pPr>
    </w:p>
    <w:p w:rsidR="00B345A5" w:rsidRPr="00EB4949" w:rsidRDefault="00CE6C7B" w:rsidP="00B345A5">
      <w:pPr>
        <w:ind w:left="720"/>
        <w:rPr>
          <w:noProof/>
          <w:lang w:val="en-US"/>
        </w:rPr>
      </w:pPr>
      <w:r w:rsidRPr="00CE6C7B">
        <w:rPr>
          <w:szCs w:val="20"/>
          <w:lang w:val="en-IE" w:eastAsia="en-IE"/>
        </w:rPr>
        <w:pict>
          <v:group id="_x0000_s1192" style="position:absolute;left:0;text-align:left;margin-left:310.05pt;margin-top:33.55pt;width:81pt;height:40.5pt;z-index:251694080" coordorigin="7821,10804" coordsize="1800,900">
            <v:line id="_x0000_s1193" style="position:absolute" from="8361,10804" to="9621,10804" strokecolor="#985b00" strokeweight="3pt"/>
            <v:line id="_x0000_s1194" style="position:absolute;flip:x" from="9102,10804" to="9621,11704" strokecolor="#985b00" strokeweight="3pt"/>
            <v:line id="_x0000_s1195" style="position:absolute;flip:x" from="7821,10804" to="8340,11704" strokecolor="#985b00" strokeweight="3pt"/>
            <v:line id="_x0000_s1196" style="position:absolute" from="7821,11704" to="9081,11704" strokecolor="#985b00" strokeweight="3pt"/>
          </v:group>
        </w:pict>
      </w:r>
      <w:r w:rsidR="005F0B96" w:rsidRPr="00EB4949">
        <w:rPr>
          <w:lang w:eastAsia="en-IE"/>
        </w:rPr>
        <w:br/>
        <w:t xml:space="preserve">Set </w:t>
      </w:r>
      <w:r w:rsidR="005F0B96" w:rsidRPr="00EB4949">
        <w:rPr>
          <w:b/>
          <w:bCs/>
          <w:lang w:eastAsia="en-IE"/>
        </w:rPr>
        <w:t xml:space="preserve">1. </w:t>
      </w:r>
      <w:r w:rsidR="005F0B96" w:rsidRPr="00EB4949">
        <w:rPr>
          <w:lang w:eastAsia="en-IE"/>
        </w:rPr>
        <w:br/>
        <w:t xml:space="preserve">         </w:t>
      </w:r>
      <w:r w:rsidR="005106DA">
        <w:rPr>
          <w:noProof/>
          <w:lang w:val="en-IE" w:eastAsia="en-IE"/>
        </w:rPr>
        <w:drawing>
          <wp:inline distT="0" distB="0" distL="0" distR="0">
            <wp:extent cx="571500" cy="571500"/>
            <wp:effectExtent l="19050" t="0" r="0" b="0"/>
            <wp:docPr id="46" name="Picture 1" descr="http://www.syvum.com/iosundry/iq/oddo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vum.com/iosundry/iq/oddo1a.gif"/>
                    <pic:cNvPicPr>
                      <a:picLocks noChangeAspect="1" noChangeArrowheads="1"/>
                    </pic:cNvPicPr>
                  </pic:nvPicPr>
                  <pic:blipFill>
                    <a:blip r:embed="rId91"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F0B96" w:rsidRPr="00EB4949">
        <w:rPr>
          <w:lang w:eastAsia="en-IE"/>
        </w:rPr>
        <w:t xml:space="preserve">      </w:t>
      </w:r>
      <w:r w:rsidR="005106DA">
        <w:rPr>
          <w:noProof/>
          <w:lang w:val="en-IE" w:eastAsia="en-IE"/>
        </w:rPr>
        <w:drawing>
          <wp:inline distT="0" distB="0" distL="0" distR="0">
            <wp:extent cx="571500" cy="571500"/>
            <wp:effectExtent l="19050" t="0" r="0" b="0"/>
            <wp:docPr id="47" name="Picture 2" descr="http://www.syvum.com/iosundry/iq/oddo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yvum.com/iosundry/iq/oddo1c.gif"/>
                    <pic:cNvPicPr>
                      <a:picLocks noChangeAspect="1" noChangeArrowheads="1"/>
                    </pic:cNvPicPr>
                  </pic:nvPicPr>
                  <pic:blipFill>
                    <a:blip r:embed="rId9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F0B96" w:rsidRPr="00EB4949">
        <w:rPr>
          <w:lang w:eastAsia="en-IE"/>
        </w:rPr>
        <w:t xml:space="preserve">      </w:t>
      </w:r>
      <w:r w:rsidR="005106DA">
        <w:rPr>
          <w:noProof/>
          <w:lang w:val="en-IE" w:eastAsia="en-IE"/>
        </w:rPr>
        <w:drawing>
          <wp:inline distT="0" distB="0" distL="0" distR="0">
            <wp:extent cx="571500" cy="571500"/>
            <wp:effectExtent l="19050" t="0" r="0" b="0"/>
            <wp:docPr id="48" name="Picture 3" descr="http://www.syvum.com/iosundry/iq/oddo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yvum.com/iosundry/iq/oddo1b.gif"/>
                    <pic:cNvPicPr>
                      <a:picLocks noChangeAspect="1" noChangeArrowheads="1"/>
                    </pic:cNvPicPr>
                  </pic:nvPicPr>
                  <pic:blipFill>
                    <a:blip r:embed="rId93"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F0B96" w:rsidRPr="00EB4949">
        <w:rPr>
          <w:lang w:eastAsia="en-IE"/>
        </w:rPr>
        <w:t xml:space="preserve">      </w:t>
      </w:r>
      <w:r w:rsidR="005106DA">
        <w:rPr>
          <w:noProof/>
          <w:lang w:val="en-IE" w:eastAsia="en-IE"/>
        </w:rPr>
        <w:drawing>
          <wp:inline distT="0" distB="0" distL="0" distR="0">
            <wp:extent cx="571500" cy="571500"/>
            <wp:effectExtent l="19050" t="0" r="0" b="0"/>
            <wp:docPr id="49" name="Picture 4" descr="http://www.syvum.com/iosundry/iq/oddo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yvum.com/iosundry/iq/oddo1d.gif"/>
                    <pic:cNvPicPr>
                      <a:picLocks noChangeAspect="1" noChangeArrowheads="1"/>
                    </pic:cNvPicPr>
                  </pic:nvPicPr>
                  <pic:blipFill>
                    <a:blip r:embed="rId94"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F0B96" w:rsidRPr="00EB4949">
        <w:rPr>
          <w:lang w:eastAsia="en-IE"/>
        </w:rPr>
        <w:t xml:space="preserve">      </w:t>
      </w:r>
    </w:p>
    <w:p w:rsidR="00B345A5" w:rsidRPr="00EB4949" w:rsidRDefault="00547F1B" w:rsidP="00B345A5">
      <w:pPr>
        <w:ind w:left="720"/>
        <w:rPr>
          <w:noProof/>
          <w:lang w:val="en-US"/>
        </w:rPr>
      </w:pPr>
    </w:p>
    <w:p w:rsidR="00B345A5" w:rsidRPr="00EB4949" w:rsidRDefault="00547F1B" w:rsidP="00B345A5">
      <w:pPr>
        <w:ind w:left="720"/>
        <w:rPr>
          <w:noProof/>
          <w:lang w:val="en-US"/>
        </w:rPr>
      </w:pPr>
    </w:p>
    <w:p w:rsidR="00B345A5" w:rsidRPr="00EB4949" w:rsidRDefault="00547F1B" w:rsidP="00B345A5">
      <w:pPr>
        <w:ind w:left="720"/>
        <w:rPr>
          <w:noProof/>
          <w:lang w:val="en-US"/>
        </w:rPr>
      </w:pPr>
    </w:p>
    <w:p w:rsidR="00B345A5" w:rsidRPr="00EB4949" w:rsidRDefault="005F0B96" w:rsidP="00B345A5">
      <w:pPr>
        <w:ind w:left="720"/>
      </w:pPr>
      <w:r w:rsidRPr="00EB4949">
        <w:rPr>
          <w:lang w:eastAsia="en-IE"/>
        </w:rPr>
        <w:br/>
      </w:r>
    </w:p>
    <w:p w:rsidR="00B345A5" w:rsidRPr="00EB4949" w:rsidRDefault="005F0B96" w:rsidP="00B345A5">
      <w:pPr>
        <w:ind w:firstLine="720"/>
        <w:rPr>
          <w:b/>
          <w:bCs/>
          <w:lang w:eastAsia="en-IE"/>
        </w:rPr>
      </w:pPr>
      <w:r w:rsidRPr="00EB4949">
        <w:rPr>
          <w:b/>
          <w:bCs/>
          <w:lang w:eastAsia="en-IE"/>
        </w:rPr>
        <w:t>Set 2.</w:t>
      </w:r>
    </w:p>
    <w:p w:rsidR="00B345A5" w:rsidRPr="00EB4949" w:rsidRDefault="005106DA" w:rsidP="00B345A5">
      <w:pPr>
        <w:jc w:val="center"/>
        <w:rPr>
          <w:b/>
          <w:bCs/>
          <w:lang w:eastAsia="en-IE"/>
        </w:rPr>
      </w:pPr>
      <w:r>
        <w:rPr>
          <w:noProof/>
          <w:lang w:val="en-IE" w:eastAsia="en-IE"/>
        </w:rPr>
        <w:drawing>
          <wp:inline distT="0" distB="0" distL="0" distR="0">
            <wp:extent cx="571500" cy="571500"/>
            <wp:effectExtent l="19050" t="0" r="0" b="0"/>
            <wp:docPr id="50" name="Picture 11" descr="http://www.syvum.com/iosundry/iq/oddo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yvum.com/iosundry/iq/oddo7a.gif"/>
                    <pic:cNvPicPr>
                      <a:picLocks noChangeAspect="1" noChangeArrowheads="1"/>
                    </pic:cNvPicPr>
                  </pic:nvPicPr>
                  <pic:blipFill>
                    <a:blip r:embed="rId9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F0B96" w:rsidRPr="00EB4949">
        <w:rPr>
          <w:b/>
          <w:bCs/>
          <w:lang w:eastAsia="en-IE"/>
        </w:rPr>
        <w:t xml:space="preserve">      </w:t>
      </w:r>
      <w:r>
        <w:rPr>
          <w:noProof/>
          <w:lang w:val="en-IE" w:eastAsia="en-IE"/>
        </w:rPr>
        <w:drawing>
          <wp:inline distT="0" distB="0" distL="0" distR="0">
            <wp:extent cx="571500" cy="571500"/>
            <wp:effectExtent l="19050" t="0" r="0" b="0"/>
            <wp:docPr id="51" name="Picture 12" descr="http://www.syvum.com/iosundry/iq/oddo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yvum.com/iosundry/iq/oddo7c.gif"/>
                    <pic:cNvPicPr>
                      <a:picLocks noChangeAspect="1" noChangeArrowheads="1"/>
                    </pic:cNvPicPr>
                  </pic:nvPicPr>
                  <pic:blipFill>
                    <a:blip r:embed="rId9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F0B96" w:rsidRPr="00EB4949">
        <w:rPr>
          <w:b/>
          <w:bCs/>
          <w:lang w:eastAsia="en-IE"/>
        </w:rPr>
        <w:t xml:space="preserve">      </w:t>
      </w:r>
      <w:r>
        <w:rPr>
          <w:noProof/>
          <w:lang w:val="en-IE" w:eastAsia="en-IE"/>
        </w:rPr>
        <w:drawing>
          <wp:inline distT="0" distB="0" distL="0" distR="0">
            <wp:extent cx="571500" cy="571500"/>
            <wp:effectExtent l="19050" t="0" r="0" b="0"/>
            <wp:docPr id="52" name="Picture 13" descr="http://www.syvum.com/iosundry/iq/oddo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vum.com/iosundry/iq/oddo7b.gif"/>
                    <pic:cNvPicPr>
                      <a:picLocks noChangeAspect="1" noChangeArrowheads="1"/>
                    </pic:cNvPicPr>
                  </pic:nvPicPr>
                  <pic:blipFill>
                    <a:blip r:embed="rId9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F0B96" w:rsidRPr="00EB4949">
        <w:rPr>
          <w:b/>
          <w:bCs/>
          <w:lang w:eastAsia="en-IE"/>
        </w:rPr>
        <w:t xml:space="preserve">      </w:t>
      </w:r>
      <w:r>
        <w:rPr>
          <w:noProof/>
          <w:lang w:val="en-IE" w:eastAsia="en-IE"/>
        </w:rPr>
        <w:drawing>
          <wp:inline distT="0" distB="0" distL="0" distR="0">
            <wp:extent cx="571500" cy="571500"/>
            <wp:effectExtent l="19050" t="0" r="0" b="0"/>
            <wp:docPr id="53" name="Picture 14" descr="http://www.syvum.com/iosundry/iq/oddo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yvum.com/iosundry/iq/oddo7d.gif"/>
                    <pic:cNvPicPr>
                      <a:picLocks noChangeAspect="1" noChangeArrowheads="1"/>
                    </pic:cNvPicPr>
                  </pic:nvPicPr>
                  <pic:blipFill>
                    <a:blip r:embed="rId9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5F0B96" w:rsidRPr="00EB4949">
        <w:rPr>
          <w:b/>
          <w:bCs/>
          <w:lang w:eastAsia="en-IE"/>
        </w:rPr>
        <w:t xml:space="preserve">      </w:t>
      </w:r>
      <w:r>
        <w:rPr>
          <w:noProof/>
          <w:lang w:val="en-IE" w:eastAsia="en-IE"/>
        </w:rPr>
        <w:drawing>
          <wp:inline distT="0" distB="0" distL="0" distR="0">
            <wp:extent cx="571500" cy="571500"/>
            <wp:effectExtent l="19050" t="0" r="0" b="0"/>
            <wp:docPr id="54" name="Picture 15" descr="http://www.syvum.com/iosundry/iq/oddo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yvum.com/iosundry/iq/oddo7b.gif"/>
                    <pic:cNvPicPr>
                      <a:picLocks noChangeAspect="1" noChangeArrowheads="1"/>
                    </pic:cNvPicPr>
                  </pic:nvPicPr>
                  <pic:blipFill>
                    <a:blip r:embed="rId9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B345A5" w:rsidRPr="00EB4949" w:rsidRDefault="00547F1B" w:rsidP="00B345A5">
      <w:pPr>
        <w:rPr>
          <w:rStyle w:val="question"/>
          <w:b/>
        </w:rPr>
      </w:pPr>
    </w:p>
    <w:p w:rsidR="00B345A5" w:rsidRPr="00EB4949" w:rsidRDefault="00547F1B" w:rsidP="00B345A5">
      <w:pPr>
        <w:rPr>
          <w:rStyle w:val="question"/>
          <w:b/>
        </w:rPr>
      </w:pPr>
    </w:p>
    <w:p w:rsidR="00B345A5" w:rsidRPr="00EB4949" w:rsidRDefault="00547F1B" w:rsidP="00B345A5">
      <w:pPr>
        <w:rPr>
          <w:rStyle w:val="question"/>
          <w:b/>
        </w:rPr>
      </w:pPr>
    </w:p>
    <w:p w:rsidR="00B345A5" w:rsidRPr="00EB4949" w:rsidRDefault="00547F1B" w:rsidP="00B345A5">
      <w:pPr>
        <w:rPr>
          <w:rStyle w:val="question"/>
          <w:b/>
        </w:rPr>
      </w:pPr>
    </w:p>
    <w:p w:rsidR="00B345A5" w:rsidRPr="00EB4949" w:rsidRDefault="00547F1B" w:rsidP="00B345A5">
      <w:pPr>
        <w:rPr>
          <w:rStyle w:val="question"/>
          <w:b/>
        </w:rPr>
      </w:pPr>
    </w:p>
    <w:p w:rsidR="00B345A5" w:rsidRPr="00EB4949" w:rsidRDefault="00547F1B" w:rsidP="00B345A5">
      <w:pPr>
        <w:rPr>
          <w:rStyle w:val="question"/>
          <w:b/>
        </w:rPr>
      </w:pPr>
    </w:p>
    <w:p w:rsidR="00B345A5" w:rsidRPr="00EB4949" w:rsidRDefault="005F0B96" w:rsidP="00B345A5">
      <w:pPr>
        <w:numPr>
          <w:ilvl w:val="0"/>
          <w:numId w:val="1"/>
        </w:numPr>
        <w:rPr>
          <w:rStyle w:val="answers"/>
        </w:rPr>
      </w:pPr>
      <w:r w:rsidRPr="00EB4949">
        <w:rPr>
          <w:rStyle w:val="answers"/>
        </w:rPr>
        <w:t xml:space="preserve">In the following sequence of numbers, give the next two numbers in the sequence. </w:t>
      </w:r>
    </w:p>
    <w:p w:rsidR="00B345A5" w:rsidRPr="00EB4949" w:rsidRDefault="005F0B96" w:rsidP="00B345A5">
      <w:pPr>
        <w:ind w:firstLine="357"/>
        <w:rPr>
          <w:rStyle w:val="question"/>
        </w:rPr>
      </w:pPr>
      <w:r w:rsidRPr="00EB4949">
        <w:rPr>
          <w:rStyle w:val="question"/>
        </w:rPr>
        <w:t>Explain your answer in each case.</w:t>
      </w:r>
    </w:p>
    <w:p w:rsidR="00B345A5" w:rsidRPr="00EB4949" w:rsidRDefault="005F0B96" w:rsidP="00B345A5">
      <w:pPr>
        <w:numPr>
          <w:ilvl w:val="1"/>
          <w:numId w:val="10"/>
        </w:numPr>
        <w:rPr>
          <w:rStyle w:val="question"/>
        </w:rPr>
      </w:pPr>
      <w:r w:rsidRPr="00EB4949">
        <w:rPr>
          <w:rStyle w:val="question"/>
        </w:rPr>
        <w:t>1, 3, 6, 10, 15, 21, 28, _______</w:t>
      </w:r>
    </w:p>
    <w:p w:rsidR="00B345A5" w:rsidRPr="00EB4949" w:rsidRDefault="005F0B96" w:rsidP="00B345A5">
      <w:pPr>
        <w:numPr>
          <w:ilvl w:val="1"/>
          <w:numId w:val="10"/>
        </w:numPr>
        <w:rPr>
          <w:rStyle w:val="question"/>
        </w:rPr>
      </w:pPr>
      <w:r w:rsidRPr="00EB4949">
        <w:rPr>
          <w:rStyle w:val="question"/>
        </w:rPr>
        <w:t>0, 1, 1, 2, 3, 5, 8, 13, 21, 34, _______</w:t>
      </w:r>
    </w:p>
    <w:p w:rsidR="00B345A5" w:rsidRPr="00EB4949" w:rsidRDefault="005F0B96" w:rsidP="00B345A5">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2, 6, 12, 20, 30, 42, 56, _______</w:t>
      </w:r>
    </w:p>
    <w:p w:rsidR="00B345A5" w:rsidRPr="00EB4949" w:rsidRDefault="005F0B96" w:rsidP="00B345A5">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1, 2, 6, 24, 120, _______</w:t>
      </w:r>
    </w:p>
    <w:p w:rsidR="00B345A5" w:rsidRPr="00EB4949" w:rsidRDefault="005F0B96" w:rsidP="00B345A5">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1/4, 0, 1, -3, 13, -51, 205, _______</w:t>
      </w:r>
    </w:p>
    <w:p w:rsidR="00B345A5" w:rsidRPr="00EB4949" w:rsidRDefault="005F0B96" w:rsidP="00B345A5">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1, 2, 10, 37, 101, _______</w:t>
      </w:r>
    </w:p>
    <w:p w:rsidR="00B345A5" w:rsidRPr="00EB4949" w:rsidRDefault="005F0B96" w:rsidP="00B345A5">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7, 26, 63, 124, 216_______</w:t>
      </w:r>
    </w:p>
    <w:p w:rsidR="00B345A5" w:rsidRPr="00EB4949" w:rsidRDefault="005F0B96" w:rsidP="00B345A5">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2, 5, 17, 65, 256_______</w:t>
      </w:r>
    </w:p>
    <w:p w:rsidR="00B345A5" w:rsidRPr="00EB4949" w:rsidRDefault="005F0B96" w:rsidP="00B345A5">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 xml:space="preserve">361, 289, </w:t>
      </w:r>
      <w:r w:rsidRPr="00EB4949">
        <w:rPr>
          <w:rStyle w:val="answers"/>
          <w:rFonts w:ascii="Times New Roman" w:hAnsi="Times New Roman"/>
          <w:sz w:val="24"/>
        </w:rPr>
        <w:t>225, 169, 121</w:t>
      </w:r>
      <w:r w:rsidRPr="00EB4949">
        <w:rPr>
          <w:rStyle w:val="question"/>
          <w:rFonts w:ascii="Times New Roman" w:hAnsi="Times New Roman"/>
          <w:sz w:val="24"/>
        </w:rPr>
        <w:t xml:space="preserve"> _______</w:t>
      </w:r>
    </w:p>
    <w:p w:rsidR="00B345A5" w:rsidRPr="00EB4949" w:rsidRDefault="005F0B96" w:rsidP="00B345A5">
      <w:pPr>
        <w:pStyle w:val="ListParagraph"/>
        <w:numPr>
          <w:ilvl w:val="1"/>
          <w:numId w:val="10"/>
        </w:numPr>
        <w:spacing w:line="480" w:lineRule="auto"/>
        <w:rPr>
          <w:rStyle w:val="question"/>
          <w:rFonts w:ascii="Times New Roman" w:hAnsi="Times New Roman"/>
        </w:rPr>
      </w:pPr>
      <w:r w:rsidRPr="00EB4949">
        <w:rPr>
          <w:rStyle w:val="answers"/>
          <w:rFonts w:ascii="Times New Roman" w:hAnsi="Times New Roman"/>
          <w:sz w:val="24"/>
        </w:rPr>
        <w:t xml:space="preserve">96, 88, 80, 72, 64, </w:t>
      </w:r>
      <w:r w:rsidRPr="00EB4949">
        <w:rPr>
          <w:rStyle w:val="question"/>
          <w:rFonts w:ascii="Times New Roman" w:hAnsi="Times New Roman"/>
          <w:sz w:val="24"/>
        </w:rPr>
        <w:t>______</w:t>
      </w:r>
    </w:p>
    <w:p w:rsidR="00B345A5" w:rsidRPr="00EB4949" w:rsidRDefault="00547F1B" w:rsidP="00B345A5">
      <w:pPr>
        <w:rPr>
          <w:rStyle w:val="question"/>
        </w:rPr>
      </w:pPr>
    </w:p>
    <w:p w:rsidR="00B345A5" w:rsidRPr="00EB4949" w:rsidRDefault="005F0B96" w:rsidP="00B345A5">
      <w:pPr>
        <w:numPr>
          <w:ilvl w:val="0"/>
          <w:numId w:val="1"/>
        </w:numPr>
        <w:spacing w:line="360" w:lineRule="auto"/>
      </w:pPr>
      <w:r w:rsidRPr="00EB4949">
        <w:rPr>
          <w:rStyle w:val="question"/>
        </w:rPr>
        <w:t>I have 15 cards numbered 1 to 15. I put down seven of them on the table in a row.</w:t>
      </w:r>
      <w:r w:rsidRPr="00EB4949">
        <w:rPr>
          <w:rStyle w:val="question"/>
        </w:rPr>
        <w:br/>
        <w:t xml:space="preserve">The </w:t>
      </w:r>
      <w:r w:rsidRPr="00EB4949">
        <w:t xml:space="preserve">numbers on the first two cards add to </w:t>
      </w:r>
      <w:r w:rsidRPr="00EB4949">
        <w:rPr>
          <w:rStyle w:val="mathjax1"/>
        </w:rPr>
        <w:t>15</w:t>
      </w:r>
      <w:r w:rsidRPr="00EB4949">
        <w:rPr>
          <w:bdr w:val="none" w:sz="0" w:space="0" w:color="auto" w:frame="1"/>
        </w:rPr>
        <w:t>.</w:t>
      </w:r>
      <w:r w:rsidRPr="00EB4949">
        <w:t xml:space="preserve">The numbers on the second and third cards add to </w:t>
      </w:r>
      <w:r w:rsidRPr="00EB4949">
        <w:rPr>
          <w:rStyle w:val="mathjax1"/>
        </w:rPr>
        <w:t>20.</w:t>
      </w:r>
      <w:r w:rsidRPr="00EB4949">
        <w:t xml:space="preserve">The numbers on the third and fourth cards add to </w:t>
      </w:r>
      <w:r w:rsidRPr="00EB4949">
        <w:rPr>
          <w:rStyle w:val="mathjax1"/>
        </w:rPr>
        <w:t>23</w:t>
      </w:r>
      <w:r w:rsidRPr="00EB4949">
        <w:t xml:space="preserve">.The numbers on the fourth and fifth cards add to </w:t>
      </w:r>
      <w:r w:rsidRPr="00EB4949">
        <w:rPr>
          <w:rStyle w:val="mathjax1"/>
        </w:rPr>
        <w:t>16</w:t>
      </w:r>
      <w:r w:rsidRPr="00EB4949">
        <w:t xml:space="preserve">. The numbers on the fifth and sixth cards add to </w:t>
      </w:r>
      <w:r w:rsidRPr="00EB4949">
        <w:rPr>
          <w:rStyle w:val="mathjax1"/>
        </w:rPr>
        <w:t>18</w:t>
      </w:r>
      <w:r w:rsidRPr="00EB4949">
        <w:t xml:space="preserve">. The numbers on the sixth and seventh cards add to </w:t>
      </w:r>
      <w:r w:rsidRPr="00EB4949">
        <w:rPr>
          <w:rStyle w:val="mathjax1"/>
        </w:rPr>
        <w:t>21.</w:t>
      </w:r>
      <w:r w:rsidRPr="00EB4949">
        <w:br/>
        <w:t>What are my cards?</w:t>
      </w:r>
      <w:r w:rsidRPr="00EB4949">
        <w:br/>
        <w:t>Can you find any other solutions?</w:t>
      </w:r>
    </w:p>
    <w:p w:rsidR="00B345A5" w:rsidRPr="00EB4949" w:rsidRDefault="00CE6C7B" w:rsidP="00B345A5">
      <w:pPr>
        <w:spacing w:line="360" w:lineRule="auto"/>
      </w:pPr>
      <w:r w:rsidRPr="00CE6C7B">
        <w:rPr>
          <w:szCs w:val="20"/>
          <w:lang w:val="en-IE" w:eastAsia="en-IE"/>
        </w:rPr>
        <w:pict>
          <v:group id="_x0000_s1035" style="position:absolute;margin-left:229.05pt;margin-top:15.45pt;width:204.8pt;height:232.6pt;z-index:-251693056" coordorigin="5661,2742" coordsize="4096,4652" wrapcoords="18118 0 18039 2229 7358 5574 -79 6549 -79 8640 632 8918 2531 8918 2531 17837 -79 18952 -79 20972 6725 21181 6646 21530 9178 21530 9257 21181 11235 21181 21600 20276 21600 18325 21283 18116 19463 17837 19463 8918 20254 8918 21600 8221 21600 6270 19463 5574 19463 2229 20334 2229 20729 1811 20650 0 18118 0">
            <v:group id="_x0000_s1036" style="position:absolute;left:5661;top:2742;width:4096;height:4652" coordorigin="3928,3464" coordsize="4096,4652">
              <v:shape id="_x0000_s1037" type="#_x0000_t202" style="position:absolute;left:3928;top:4889;width:449;height:436" stroked="f">
                <v:fill opacity=".5"/>
                <v:textbox style="mso-next-textbox:#_x0000_s1037">
                  <w:txbxContent>
                    <w:p w:rsidR="00B345A5" w:rsidRPr="002E1595" w:rsidRDefault="005F0B96">
                      <w:r>
                        <w:t>B</w:t>
                      </w:r>
                    </w:p>
                  </w:txbxContent>
                </v:textbox>
              </v:shape>
              <v:rect id="_x0000_s1038" style="position:absolute;left:4455;top:5010;width:3120;height:2670" strokeweight="2pt">
                <v:fill opacity=".5"/>
              </v:rect>
              <v:shapetype id="_x0000_t32" coordsize="21600,21600" o:spt="32" o:oned="t" path="m,l21600,21600e" filled="f">
                <v:path arrowok="t" fillok="f" o:connecttype="none"/>
                <o:lock v:ext="edit" shapetype="t"/>
              </v:shapetype>
              <v:shape id="_x0000_s1039" type="#_x0000_t32" style="position:absolute;left:4455;top:3900;width:3120;height:1110;flip:y" o:connectortype="straight" strokeweight="2pt"/>
              <v:shape id="_x0000_s1040" type="#_x0000_t32" style="position:absolute;left:7575;top:3900;width:0;height:1350" o:connectortype="straight" strokeweight="2pt"/>
              <v:shape id="_x0000_s1041" type="#_x0000_t202" style="position:absolute;left:5212;top:7680;width:449;height:436" stroked="f">
                <v:fill opacity=".5"/>
                <v:textbox style="mso-next-textbox:#_x0000_s1041">
                  <w:txbxContent>
                    <w:p w:rsidR="00B345A5" w:rsidRPr="002E1595" w:rsidRDefault="005F0B96" w:rsidP="00B345A5">
                      <w:r>
                        <w:t>C</w:t>
                      </w:r>
                    </w:p>
                  </w:txbxContent>
                </v:textbox>
              </v:shape>
              <v:shape id="_x0000_s1042" type="#_x0000_t202" style="position:absolute;left:3928;top:7544;width:449;height:436" stroked="f">
                <v:fill opacity=".5"/>
                <v:textbox style="mso-next-textbox:#_x0000_s1042">
                  <w:txbxContent>
                    <w:p w:rsidR="00B345A5" w:rsidRPr="002E1595" w:rsidRDefault="005F0B96" w:rsidP="00B345A5">
                      <w:r w:rsidRPr="002E1595">
                        <w:t>A</w:t>
                      </w:r>
                    </w:p>
                  </w:txbxContent>
                </v:textbox>
              </v:shape>
              <v:shape id="_x0000_s1043" type="#_x0000_t202" style="position:absolute;left:7381;top:3464;width:449;height:436" stroked="f">
                <v:fill opacity=".5"/>
                <v:textbox style="mso-next-textbox:#_x0000_s1043">
                  <w:txbxContent>
                    <w:p w:rsidR="00B345A5" w:rsidRPr="002E1595" w:rsidRDefault="005F0B96" w:rsidP="00B345A5">
                      <w:r>
                        <w:t>D</w:t>
                      </w:r>
                    </w:p>
                  </w:txbxContent>
                </v:textbox>
              </v:shape>
              <v:shape id="_x0000_s1044" type="#_x0000_t202" style="position:absolute;left:7575;top:4814;width:449;height:436" stroked="f">
                <v:fill opacity=".5"/>
                <v:textbox style="mso-next-textbox:#_x0000_s1044">
                  <w:txbxContent>
                    <w:p w:rsidR="00B345A5" w:rsidRPr="002E1595" w:rsidRDefault="005F0B96" w:rsidP="00B345A5">
                      <w:r>
                        <w:t>F</w:t>
                      </w:r>
                    </w:p>
                  </w:txbxContent>
                </v:textbox>
              </v:shape>
              <v:shape id="_x0000_s1045" type="#_x0000_t202" style="position:absolute;left:7575;top:7394;width:449;height:436" stroked="f">
                <v:fill opacity=".5"/>
                <v:textbox style="mso-next-textbox:#_x0000_s1045">
                  <w:txbxContent>
                    <w:p w:rsidR="00B345A5" w:rsidRPr="002E1595" w:rsidRDefault="005F0B96" w:rsidP="00B345A5">
                      <w:r>
                        <w:t>E</w:t>
                      </w:r>
                    </w:p>
                  </w:txbxContent>
                </v:textbox>
              </v:shape>
            </v:group>
            <v:shape id="_x0000_s1046" type="#_x0000_t32" style="position:absolute;left:6188;top:4288;width:958;height:2670" o:connectortype="straight" strokeweight="2pt"/>
            <w10:wrap type="tight"/>
          </v:group>
        </w:pict>
      </w:r>
      <w:r w:rsidR="005F0B96" w:rsidRPr="00EB4949">
        <w:t xml:space="preserve"> </w:t>
      </w:r>
      <w:r w:rsidR="005F0B96" w:rsidRPr="00EB4949">
        <w:tab/>
        <w:t xml:space="preserve">How do you know you've found </w:t>
      </w:r>
      <w:r w:rsidR="005F0B96" w:rsidRPr="00EB4949">
        <w:rPr>
          <w:rStyle w:val="Emphasis"/>
        </w:rPr>
        <w:t>all</w:t>
      </w:r>
      <w:r w:rsidR="005F0B96" w:rsidRPr="00EB4949">
        <w:t xml:space="preserve"> the different solutions?</w:t>
      </w:r>
    </w:p>
    <w:p w:rsidR="00B345A5" w:rsidRPr="00EB4949" w:rsidRDefault="00547F1B" w:rsidP="00B345A5">
      <w:pPr>
        <w:spacing w:line="360" w:lineRule="auto"/>
        <w:rPr>
          <w:rStyle w:val="question"/>
        </w:rPr>
      </w:pPr>
    </w:p>
    <w:p w:rsidR="00B345A5" w:rsidRPr="00EB4949" w:rsidRDefault="005F0B96" w:rsidP="00B345A5">
      <w:pPr>
        <w:numPr>
          <w:ilvl w:val="0"/>
          <w:numId w:val="1"/>
        </w:numPr>
      </w:pPr>
      <w:r w:rsidRPr="00EB4949">
        <w:t>In the diagram above, the triangle ABC is right-angled at A. BD is perpendicular to BC and is equal in length to BC. E is the foot of the perpendicular from D to AC and F is the foot of the perpendicular from B to DE. Prove that</w:t>
      </w:r>
    </w:p>
    <w:p w:rsidR="00B345A5" w:rsidRPr="00EB4949" w:rsidRDefault="005F0B96" w:rsidP="00B345A5">
      <w:pPr>
        <w:pStyle w:val="ListParagraph"/>
        <w:numPr>
          <w:ilvl w:val="0"/>
          <w:numId w:val="8"/>
        </w:numPr>
        <w:rPr>
          <w:rFonts w:ascii="Times New Roman" w:hAnsi="Times New Roman"/>
          <w:sz w:val="24"/>
        </w:rPr>
      </w:pPr>
      <w:r w:rsidRPr="00EB4949">
        <w:rPr>
          <w:rFonts w:ascii="Times New Roman" w:hAnsi="Times New Roman"/>
          <w:position w:val="-14"/>
          <w:sz w:val="24"/>
          <w:szCs w:val="24"/>
        </w:rPr>
        <w:object w:dxaOrig="1780" w:dyaOrig="400">
          <v:shape id="_x0000_i1061" type="#_x0000_t75" style="width:88.75pt;height:20.1pt" o:ole="">
            <v:imagedata r:id="rId99" o:title=""/>
          </v:shape>
          <o:OLEObject Type="Embed" ProgID="Msxml2.SAXXMLReader.5.0" ShapeID="_x0000_i1061" DrawAspect="Content" ObjectID="_1379932168" r:id="rId100"/>
        </w:object>
      </w:r>
    </w:p>
    <w:p w:rsidR="00B345A5" w:rsidRPr="00EB4949" w:rsidRDefault="005F0B96" w:rsidP="00B345A5">
      <w:pPr>
        <w:pStyle w:val="ListParagraph"/>
        <w:numPr>
          <w:ilvl w:val="0"/>
          <w:numId w:val="8"/>
        </w:numPr>
        <w:rPr>
          <w:rFonts w:ascii="Times New Roman" w:hAnsi="Times New Roman"/>
          <w:sz w:val="24"/>
        </w:rPr>
      </w:pPr>
      <w:r w:rsidRPr="00EB4949">
        <w:rPr>
          <w:rFonts w:ascii="Times New Roman" w:hAnsi="Times New Roman"/>
          <w:sz w:val="24"/>
        </w:rPr>
        <w:t>|BF| = |BA|</w:t>
      </w:r>
    </w:p>
    <w:p w:rsidR="00B345A5" w:rsidRPr="00EB4949" w:rsidRDefault="005F0B96" w:rsidP="00B345A5">
      <w:pPr>
        <w:pStyle w:val="ListParagraph"/>
        <w:numPr>
          <w:ilvl w:val="0"/>
          <w:numId w:val="8"/>
        </w:numPr>
        <w:rPr>
          <w:rFonts w:ascii="Times New Roman" w:hAnsi="Times New Roman"/>
          <w:sz w:val="24"/>
        </w:rPr>
      </w:pPr>
      <w:r w:rsidRPr="00EB4949">
        <w:rPr>
          <w:rFonts w:ascii="Times New Roman" w:hAnsi="Times New Roman"/>
          <w:sz w:val="24"/>
        </w:rPr>
        <w:t>|DE| = |BA| + |AC|.</w:t>
      </w:r>
    </w:p>
    <w:p w:rsidR="00B345A5" w:rsidRPr="00EB4949" w:rsidRDefault="00547F1B" w:rsidP="00B345A5">
      <w:pPr>
        <w:rPr>
          <w:rStyle w:val="answers"/>
          <w:b/>
        </w:rPr>
      </w:pPr>
    </w:p>
    <w:p w:rsidR="00B345A5" w:rsidRPr="00EB4949" w:rsidRDefault="00547F1B" w:rsidP="00B345A5">
      <w:pPr>
        <w:rPr>
          <w:rStyle w:val="answers"/>
          <w:b/>
        </w:rPr>
      </w:pPr>
    </w:p>
    <w:p w:rsidR="00B345A5" w:rsidRPr="00EB4949" w:rsidRDefault="00547F1B" w:rsidP="00B345A5"/>
    <w:p w:rsidR="00B345A5" w:rsidRPr="00EB4949" w:rsidRDefault="00CE6C7B" w:rsidP="00B345A5">
      <w:pPr>
        <w:numPr>
          <w:ilvl w:val="0"/>
          <w:numId w:val="1"/>
        </w:numPr>
      </w:pPr>
      <w:r w:rsidRPr="00CE6C7B">
        <w:rPr>
          <w:szCs w:val="20"/>
          <w:lang w:val="en-IE" w:eastAsia="en-IE"/>
        </w:rPr>
        <w:pict>
          <v:group id="_x0000_s1047" style="position:absolute;left:0;text-align:left;margin-left:48.35pt;margin-top:22.6pt;width:364.55pt;height:251.8pt;z-index:251624448" coordorigin="1439,5331" coordsize="7291,5036">
            <v:shape id="_x0000_s1048" type="#_x0000_t202" style="position:absolute;left:3181;top:9931;width:449;height:436" stroked="f">
              <v:fill opacity="0"/>
              <v:textbox style="mso-next-textbox:#_x0000_s1048">
                <w:txbxContent>
                  <w:p w:rsidR="00B345A5" w:rsidRPr="002E1595" w:rsidRDefault="005F0B96" w:rsidP="00B345A5">
                    <w:r>
                      <w:t>B</w:t>
                    </w:r>
                  </w:p>
                </w:txbxContent>
              </v:textbox>
            </v:shape>
            <v:shape id="_x0000_s1049" type="#_x0000_t202" style="position:absolute;left:6214;top:9931;width:449;height:436" stroked="f">
              <v:fill opacity="0"/>
              <v:textbox style="mso-next-textbox:#_x0000_s1049">
                <w:txbxContent>
                  <w:p w:rsidR="00B345A5" w:rsidRPr="002E1595" w:rsidRDefault="005F0B96" w:rsidP="00B345A5">
                    <w:r>
                      <w:t>C</w:t>
                    </w:r>
                  </w:p>
                </w:txbxContent>
              </v:textbox>
            </v:shape>
            <v:shape id="_x0000_s1050" type="#_x0000_t202" style="position:absolute;left:5956;top:7634;width:449;height:436" stroked="f">
              <v:fill opacity="0"/>
              <v:textbox style="mso-next-textbox:#_x0000_s1050">
                <w:txbxContent>
                  <w:p w:rsidR="00B345A5" w:rsidRPr="002E1595" w:rsidRDefault="005F0B96" w:rsidP="00B345A5">
                    <w:r w:rsidRPr="002E1595">
                      <w:t>A</w:t>
                    </w:r>
                  </w:p>
                </w:txbxContent>
              </v:textbox>
            </v:shape>
            <v:shape id="_x0000_s1051" type="#_x0000_t202" style="position:absolute;left:7950;top:7544;width:449;height:436" stroked="f">
              <v:fill opacity="0"/>
              <v:textbox style="mso-next-textbox:#_x0000_s1051">
                <w:txbxContent>
                  <w:p w:rsidR="00B345A5" w:rsidRPr="002E1595" w:rsidRDefault="005F0B96" w:rsidP="00B345A5">
                    <w:r>
                      <w:t>H</w:t>
                    </w:r>
                  </w:p>
                </w:txbxContent>
              </v:textbox>
            </v:shape>
            <v:shape id="_x0000_s1052" type="#_x0000_t202" style="position:absolute;left:4260;top:5331;width:449;height:436" stroked="f">
              <v:fill opacity="0"/>
              <v:textbox style="mso-next-textbox:#_x0000_s1052">
                <w:txbxContent>
                  <w:p w:rsidR="00B345A5" w:rsidRPr="002E1595" w:rsidRDefault="005F0B96" w:rsidP="00B345A5">
                    <w:r>
                      <w:t>F</w:t>
                    </w:r>
                  </w:p>
                </w:txbxContent>
              </v:textbox>
            </v:shape>
            <v:shape id="_x0000_s1053" type="#_x0000_t202" style="position:absolute;left:1439;top:7304;width:449;height:436" stroked="f">
              <v:fill opacity="0"/>
              <v:textbox style="mso-next-textbox:#_x0000_s1053">
                <w:txbxContent>
                  <w:p w:rsidR="00B345A5" w:rsidRPr="002E1595" w:rsidRDefault="005F0B96" w:rsidP="00B345A5">
                    <w:r>
                      <w:t>E</w:t>
                    </w:r>
                  </w:p>
                </w:txbxContent>
              </v:textbox>
            </v:shape>
            <v:group id="_x0000_s1054" style="position:absolute;left:2407;top:5767;width:5768;height:4164" coordorigin="2812,4896" coordsize="5768,4164">
              <v:rect id="_x0000_s1055" style="position:absolute;left:2812;top:5517;width:3084;height:2940;rotation:-2225303fd" strokeweight="2pt"/>
              <v:rect id="_x0000_s1056" style="position:absolute;left:6619;top:7109;width:1961;height:1785;rotation:-757667fd" strokeweight="2pt"/>
              <v:shape id="_x0000_s1057" type="#_x0000_t32" style="position:absolute;left:3885;top:9060;width:2925;height:0" o:connectortype="straight" strokeweight="2pt"/>
              <v:shape id="_x0000_s1058" type="#_x0000_t32" style="position:absolute;left:3885;top:6960;width:4470;height:2100;flip:y" o:connectortype="straight" strokeweight="2pt"/>
              <v:shape id="_x0000_s1059" type="#_x0000_t32" style="position:absolute;left:4785;top:4896;width:2025;height:4164;flip:x y" o:connectortype="straight" strokeweight="2pt"/>
            </v:group>
            <v:shape id="_x0000_s1060" type="#_x0000_t202" style="position:absolute;left:8281;top:9495;width:449;height:436" stroked="f">
              <v:fill opacity="0"/>
              <v:textbox style="mso-next-textbox:#_x0000_s1060">
                <w:txbxContent>
                  <w:p w:rsidR="00B345A5" w:rsidRPr="002E1595" w:rsidRDefault="005F0B96" w:rsidP="00B345A5">
                    <w:r>
                      <w:t>G</w:t>
                    </w:r>
                  </w:p>
                </w:txbxContent>
              </v:textbox>
            </v:shape>
            <v:shape id="_x0000_s1061" type="#_x0000_t202" style="position:absolute;left:5507;top:8892;width:449;height:436" stroked="f">
              <v:fill opacity="0"/>
              <v:textbox style="mso-next-textbox:#_x0000_s1061">
                <w:txbxContent>
                  <w:p w:rsidR="00B345A5" w:rsidRPr="002E1595" w:rsidRDefault="005F0B96" w:rsidP="00B345A5">
                    <w:r>
                      <w:t>P</w:t>
                    </w:r>
                  </w:p>
                </w:txbxContent>
              </v:textbox>
            </v:shape>
          </v:group>
        </w:pict>
      </w:r>
      <w:r w:rsidR="005F0B96" w:rsidRPr="00EB4949">
        <w:t>In the diagram below, ABEF and ACGH are squares. BH and CF meet at P</w:t>
      </w:r>
      <w:proofErr w:type="gramStart"/>
      <w:r w:rsidR="005F0B96" w:rsidRPr="00EB4949">
        <w:t>.</w:t>
      </w:r>
      <w:proofErr w:type="gramEnd"/>
      <w:r w:rsidR="005F0B96" w:rsidRPr="00EB4949">
        <w:br/>
        <w:t>Prove that the triangles ABH and AFC are congruent.</w:t>
      </w:r>
    </w:p>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Pr>
        <w:rPr>
          <w:rStyle w:val="answers"/>
        </w:rPr>
      </w:pPr>
    </w:p>
    <w:p w:rsidR="00B345A5" w:rsidRPr="00EB4949" w:rsidRDefault="00547F1B" w:rsidP="00B345A5">
      <w:pPr>
        <w:rPr>
          <w:rStyle w:val="answers"/>
        </w:rPr>
      </w:pPr>
    </w:p>
    <w:p w:rsidR="00B345A5" w:rsidRPr="00EB4949" w:rsidRDefault="00547F1B" w:rsidP="00B345A5">
      <w:pPr>
        <w:rPr>
          <w:rStyle w:val="answers"/>
          <w:b/>
        </w:rPr>
      </w:pPr>
    </w:p>
    <w:p w:rsidR="00B345A5" w:rsidRPr="00EB4949" w:rsidRDefault="00547F1B" w:rsidP="00B345A5">
      <w:pPr>
        <w:rPr>
          <w:rStyle w:val="answers"/>
          <w:b/>
        </w:rPr>
      </w:pPr>
    </w:p>
    <w:p w:rsidR="00B345A5" w:rsidRPr="00EB4949" w:rsidRDefault="00547F1B" w:rsidP="00B345A5">
      <w:pPr>
        <w:rPr>
          <w:rStyle w:val="answers"/>
          <w:b/>
        </w:rPr>
      </w:pPr>
    </w:p>
    <w:p w:rsidR="00B345A5" w:rsidRPr="00EB4949" w:rsidRDefault="00547F1B" w:rsidP="00B345A5">
      <w:pPr>
        <w:rPr>
          <w:rStyle w:val="answers"/>
          <w:b/>
        </w:rPr>
      </w:pPr>
    </w:p>
    <w:p w:rsidR="00B345A5" w:rsidRPr="00EB4949" w:rsidRDefault="00547F1B" w:rsidP="00B345A5">
      <w:pPr>
        <w:rPr>
          <w:rStyle w:val="answers"/>
          <w:b/>
        </w:rPr>
      </w:pPr>
    </w:p>
    <w:p w:rsidR="00B345A5" w:rsidRPr="00EB4949" w:rsidRDefault="00547F1B" w:rsidP="00B345A5">
      <w:pPr>
        <w:rPr>
          <w:rStyle w:val="answers"/>
          <w:b/>
        </w:rPr>
      </w:pPr>
    </w:p>
    <w:p w:rsidR="00B345A5" w:rsidRPr="00EB4949" w:rsidRDefault="00547F1B" w:rsidP="00B345A5">
      <w:pPr>
        <w:rPr>
          <w:rStyle w:val="answers"/>
          <w:b/>
        </w:rPr>
      </w:pPr>
    </w:p>
    <w:p w:rsidR="00B345A5" w:rsidRPr="00EB4949" w:rsidRDefault="00547F1B" w:rsidP="00B345A5">
      <w:pPr>
        <w:rPr>
          <w:rStyle w:val="answers"/>
          <w:b/>
        </w:rPr>
      </w:pPr>
    </w:p>
    <w:p w:rsidR="00B345A5" w:rsidRPr="00EB4949" w:rsidRDefault="00547F1B" w:rsidP="00B345A5"/>
    <w:p w:rsidR="00B345A5" w:rsidRPr="00EB4949" w:rsidRDefault="00547F1B" w:rsidP="00B345A5"/>
    <w:p w:rsidR="00B345A5" w:rsidRPr="00EB4949" w:rsidRDefault="005F0B96" w:rsidP="00B345A5">
      <w:pPr>
        <w:numPr>
          <w:ilvl w:val="0"/>
          <w:numId w:val="1"/>
        </w:numPr>
        <w:rPr>
          <w:rStyle w:val="question"/>
        </w:rPr>
      </w:pPr>
      <w:r w:rsidRPr="00EB4949">
        <w:rPr>
          <w:rStyle w:val="question"/>
        </w:rPr>
        <w:t>O is a point inside an acute-angled triangle ABC. The feet of the perpendiculars from O to BC, CA and AB respectively are P, Q and R. Prove that</w:t>
      </w:r>
    </w:p>
    <w:p w:rsidR="00B345A5" w:rsidRPr="00EB4949" w:rsidRDefault="00CE6C7B" w:rsidP="00B345A5">
      <w:r w:rsidRPr="00CE6C7B">
        <w:rPr>
          <w:szCs w:val="20"/>
          <w:lang w:val="en-IE" w:eastAsia="en-IE"/>
        </w:rPr>
        <w:pict>
          <v:group id="_x0000_s1062" style="position:absolute;margin-left:103.05pt;margin-top:24.85pt;width:211.7pt;height:152.55pt;z-index:251625472" coordorigin="3594,12356" coordsize="4234,3051">
            <v:group id="_x0000_s1063" style="position:absolute;left:3594;top:12356;width:4234;height:3051" coordorigin="3594,12356" coordsize="4234,3051">
              <v:shape id="_x0000_s1064" type="#_x0000_t32" style="position:absolute;left:5494;top:13995;width:127;height:810;flip:x" o:connectortype="straight" strokeweight="2pt"/>
              <v:group id="_x0000_s1065" style="position:absolute;left:3594;top:12356;width:4234;height:3051" coordorigin="3643,12356" coordsize="4234,3051">
                <v:group id="_x0000_s1066" style="position:absolute;left:4167;top:12870;width:3075;height:2205" coordorigin="4170,12870" coordsize="3075,2205">
                  <v:shape id="_x0000_s1067" type="#_x0000_t32" style="position:absolute;left:4170;top:12870;width:1612;height:1710;flip:y" o:connectortype="straight" strokeweight="2pt"/>
                  <v:shape id="_x0000_s1068" type="#_x0000_t32" style="position:absolute;left:5782;top:12870;width:1463;height:2205" o:connectortype="straight" strokeweight="2pt"/>
                  <v:shape id="_x0000_s1069" type="#_x0000_t32" style="position:absolute;left:4170;top:14580;width:3075;height:495;flip:x y" o:connectortype="straight" strokeweight="2pt"/>
                </v:group>
                <v:shape id="_x0000_s1070" type="#_x0000_t202" style="position:absolute;left:3643;top:14413;width:524;height:497" stroked="f">
                  <v:fill opacity="0"/>
                  <v:textbox>
                    <w:txbxContent>
                      <w:p w:rsidR="00B345A5" w:rsidRPr="00940AC6" w:rsidRDefault="005F0B96" w:rsidP="00B345A5">
                        <w:r>
                          <w:t>B</w:t>
                        </w:r>
                      </w:p>
                    </w:txbxContent>
                  </v:textbox>
                </v:shape>
                <v:shape id="_x0000_s1071" type="#_x0000_t202" style="position:absolute;left:5543;top:12356;width:524;height:497" stroked="f">
                  <v:fill opacity="0"/>
                  <v:textbox>
                    <w:txbxContent>
                      <w:p w:rsidR="00B345A5" w:rsidRPr="00940AC6" w:rsidRDefault="005F0B96" w:rsidP="00B345A5">
                        <w:r w:rsidRPr="00940AC6">
                          <w:t>A</w:t>
                        </w:r>
                      </w:p>
                    </w:txbxContent>
                  </v:textbox>
                </v:shape>
                <v:shape id="_x0000_s1072" type="#_x0000_t202" style="position:absolute;left:7353;top:14910;width:524;height:497" stroked="f">
                  <v:fill opacity="0"/>
                  <v:textbox>
                    <w:txbxContent>
                      <w:p w:rsidR="00B345A5" w:rsidRPr="00940AC6" w:rsidRDefault="005F0B96" w:rsidP="00B345A5">
                        <w:r>
                          <w:t>C</w:t>
                        </w:r>
                      </w:p>
                    </w:txbxContent>
                  </v:textbox>
                </v:shape>
                <v:shape id="_x0000_s1073" type="#_x0000_t202" style="position:absolute;left:5255;top:13828;width:524;height:497" stroked="f">
                  <v:fill opacity="0"/>
                  <v:textbox>
                    <w:txbxContent>
                      <w:p w:rsidR="00B345A5" w:rsidRPr="00940AC6" w:rsidRDefault="005F0B96" w:rsidP="00B345A5">
                        <w:r>
                          <w:t>O</w:t>
                        </w:r>
                      </w:p>
                    </w:txbxContent>
                  </v:textbox>
                </v:shape>
                <v:shape id="_x0000_s1074" type="#_x0000_t32" style="position:absolute;left:5670;top:13588;width:554;height:407;flip:y" o:connectortype="straight" strokeweight="2pt"/>
                <v:shape id="_x0000_s1075" type="#_x0000_t32" style="position:absolute;left:5175;top:13500;width:495;height:495;flip:x y" o:connectortype="straight" strokeweight="2pt"/>
              </v:group>
            </v:group>
            <v:shape id="_x0000_s1076" type="#_x0000_t202" style="position:absolute;left:6224;top:13228;width:524;height:497" stroked="f">
              <v:fill opacity="0"/>
              <v:textbox>
                <w:txbxContent>
                  <w:p w:rsidR="00B345A5" w:rsidRPr="00940AC6" w:rsidRDefault="005F0B96" w:rsidP="00B345A5">
                    <w:r>
                      <w:t>Q</w:t>
                    </w:r>
                  </w:p>
                </w:txbxContent>
              </v:textbox>
            </v:shape>
            <v:shape id="_x0000_s1077" type="#_x0000_t202" style="position:absolute;left:5206;top:14728;width:524;height:497" stroked="f">
              <v:fill opacity="0"/>
              <v:textbox>
                <w:txbxContent>
                  <w:p w:rsidR="00B345A5" w:rsidRPr="00940AC6" w:rsidRDefault="005F0B96" w:rsidP="00B345A5">
                    <w:r>
                      <w:t>P</w:t>
                    </w:r>
                  </w:p>
                </w:txbxContent>
              </v:textbox>
            </v:shape>
            <v:shape id="_x0000_s1078" type="#_x0000_t202" style="position:absolute;left:4682;top:13110;width:524;height:497" stroked="f">
              <v:fill opacity="0"/>
              <v:textbox>
                <w:txbxContent>
                  <w:p w:rsidR="00B345A5" w:rsidRPr="00940AC6" w:rsidRDefault="005F0B96" w:rsidP="00B345A5">
                    <w:r>
                      <w:t>R</w:t>
                    </w:r>
                  </w:p>
                </w:txbxContent>
              </v:textbox>
            </v:shape>
          </v:group>
        </w:pict>
      </w:r>
      <w:r w:rsidR="005F0B96" w:rsidRPr="00EB4949">
        <w:t xml:space="preserve">                                          </w:t>
      </w:r>
      <w:r w:rsidR="005F0B96" w:rsidRPr="00EB4949">
        <w:rPr>
          <w:position w:val="-14"/>
        </w:rPr>
        <w:object w:dxaOrig="2720" w:dyaOrig="440">
          <v:shape id="_x0000_i1062" type="#_x0000_t75" style="width:134.8pt;height:21.75pt" o:ole="">
            <v:imagedata r:id="rId101" o:title=""/>
          </v:shape>
          <o:OLEObject Type="Embed" ProgID="Msxml2.SAXXMLReader.5.0" ShapeID="_x0000_i1062" DrawAspect="Content" ObjectID="_1379932169" r:id="rId102"/>
        </w:object>
      </w:r>
      <w:r w:rsidR="005F0B96" w:rsidRPr="00EB4949">
        <w:rPr>
          <w:rStyle w:val="question"/>
        </w:rPr>
        <w:br/>
      </w:r>
    </w:p>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F0B96" w:rsidP="00B345A5">
      <w:pPr>
        <w:numPr>
          <w:ilvl w:val="0"/>
          <w:numId w:val="1"/>
        </w:numPr>
        <w:rPr>
          <w:rStyle w:val="question"/>
        </w:rPr>
      </w:pPr>
      <w:r w:rsidRPr="00EB4949">
        <w:rPr>
          <w:rStyle w:val="question"/>
        </w:rPr>
        <w:t xml:space="preserve">A cone and a cylinder made from lead each have a radius </w:t>
      </w:r>
      <w:r w:rsidRPr="00EB4949">
        <w:rPr>
          <w:rStyle w:val="question"/>
          <w:i/>
        </w:rPr>
        <w:t xml:space="preserve">r </w:t>
      </w:r>
      <w:r w:rsidRPr="00EB4949">
        <w:rPr>
          <w:rStyle w:val="question"/>
        </w:rPr>
        <w:t>cm and height of 2</w:t>
      </w:r>
      <w:r w:rsidRPr="00EB4949">
        <w:rPr>
          <w:rStyle w:val="question"/>
          <w:i/>
        </w:rPr>
        <w:t>r</w:t>
      </w:r>
      <w:r w:rsidRPr="00EB4949">
        <w:rPr>
          <w:rStyle w:val="question"/>
        </w:rPr>
        <w:t xml:space="preserve"> cm. A sphere is also made from the same material and has also a radius of </w:t>
      </w:r>
      <w:r w:rsidRPr="00EB4949">
        <w:rPr>
          <w:rStyle w:val="question"/>
          <w:i/>
        </w:rPr>
        <w:t>r</w:t>
      </w:r>
      <w:r w:rsidRPr="00EB4949">
        <w:rPr>
          <w:rStyle w:val="question"/>
        </w:rPr>
        <w:t xml:space="preserve"> cm. Find</w:t>
      </w:r>
    </w:p>
    <w:p w:rsidR="00B345A5" w:rsidRPr="00EB4949" w:rsidRDefault="005F0B96" w:rsidP="00B345A5">
      <w:pPr>
        <w:pStyle w:val="ListParagraph"/>
        <w:numPr>
          <w:ilvl w:val="0"/>
          <w:numId w:val="9"/>
        </w:numPr>
        <w:rPr>
          <w:rStyle w:val="question"/>
          <w:rFonts w:ascii="Times New Roman" w:hAnsi="Times New Roman"/>
        </w:rPr>
      </w:pPr>
      <w:r w:rsidRPr="00EB4949">
        <w:rPr>
          <w:rStyle w:val="question"/>
          <w:rFonts w:ascii="Times New Roman" w:hAnsi="Times New Roman"/>
          <w:sz w:val="24"/>
        </w:rPr>
        <w:t>The ratio of the volumes of these lead shapes.</w:t>
      </w:r>
    </w:p>
    <w:p w:rsidR="00B345A5" w:rsidRPr="00EB4949" w:rsidRDefault="005F0B96" w:rsidP="00B345A5">
      <w:pPr>
        <w:pStyle w:val="ListParagraph"/>
        <w:numPr>
          <w:ilvl w:val="0"/>
          <w:numId w:val="9"/>
        </w:numPr>
        <w:rPr>
          <w:rStyle w:val="question"/>
          <w:rFonts w:ascii="Times New Roman" w:hAnsi="Times New Roman"/>
        </w:rPr>
      </w:pPr>
      <w:r w:rsidRPr="00EB4949">
        <w:rPr>
          <w:rStyle w:val="question"/>
          <w:rFonts w:ascii="Times New Roman" w:hAnsi="Times New Roman"/>
          <w:sz w:val="24"/>
        </w:rPr>
        <w:t>The ratio of the curved surface areas of these lead shapes.</w:t>
      </w:r>
    </w:p>
    <w:p w:rsidR="00B345A5" w:rsidRPr="00EB4949" w:rsidRDefault="00547F1B" w:rsidP="00B345A5">
      <w:pPr>
        <w:rPr>
          <w:rStyle w:val="answers"/>
        </w:rPr>
      </w:pPr>
    </w:p>
    <w:p w:rsidR="00B345A5" w:rsidRPr="00EB4949" w:rsidRDefault="00547F1B" w:rsidP="00B345A5"/>
    <w:p w:rsidR="00B345A5" w:rsidRPr="00EB4949" w:rsidRDefault="00547F1B" w:rsidP="00B345A5">
      <w:pPr>
        <w:rPr>
          <w:b/>
        </w:rPr>
      </w:pPr>
    </w:p>
    <w:p w:rsidR="00B345A5" w:rsidRPr="00EB4949" w:rsidRDefault="00CE6C7B" w:rsidP="00B345A5">
      <w:pPr>
        <w:numPr>
          <w:ilvl w:val="0"/>
          <w:numId w:val="1"/>
        </w:numPr>
      </w:pPr>
      <w:r w:rsidRPr="00CE6C7B">
        <w:rPr>
          <w:szCs w:val="20"/>
          <w:lang w:val="en-IE" w:eastAsia="en-IE"/>
        </w:rPr>
        <w:pict>
          <v:shape id="_x0000_s1082" type="#_x0000_t32" style="position:absolute;left:0;text-align:left;margin-left:130.05pt;margin-top:58.4pt;width:108pt;height:30.6pt;flip:x;z-index:251627520" o:connectortype="straight"/>
        </w:pict>
      </w:r>
      <w:r w:rsidR="005106DA">
        <w:rPr>
          <w:noProof/>
          <w:szCs w:val="20"/>
          <w:lang w:val="en-IE" w:eastAsia="en-IE"/>
        </w:rPr>
        <w:drawing>
          <wp:anchor distT="0" distB="0" distL="114300" distR="114300" simplePos="0" relativeHeight="251629568" behindDoc="1" locked="0" layoutInCell="1" allowOverlap="1">
            <wp:simplePos x="0" y="0"/>
            <wp:positionH relativeFrom="column">
              <wp:posOffset>508635</wp:posOffset>
            </wp:positionH>
            <wp:positionV relativeFrom="paragraph">
              <wp:posOffset>855980</wp:posOffset>
            </wp:positionV>
            <wp:extent cx="1504950" cy="1085850"/>
            <wp:effectExtent l="19050" t="0" r="0" b="0"/>
            <wp:wrapNone/>
            <wp:docPr id="60" name="Picture 355" descr="http://comps.fotosearch.com/comp/corbis/DGT066/airplane-landing-runway_~TRN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comps.fotosearch.com/comp/corbis/DGT066/airplane-landing-runway_~TRN008.jpg"/>
                    <pic:cNvPicPr>
                      <a:picLocks noChangeAspect="1" noChangeArrowheads="1"/>
                    </pic:cNvPicPr>
                  </pic:nvPicPr>
                  <pic:blipFill>
                    <a:blip r:embed="rId103" cstate="print"/>
                    <a:srcRect/>
                    <a:stretch>
                      <a:fillRect/>
                    </a:stretch>
                  </pic:blipFill>
                  <pic:spPr bwMode="auto">
                    <a:xfrm>
                      <a:off x="0" y="0"/>
                      <a:ext cx="1504950" cy="1085850"/>
                    </a:xfrm>
                    <a:prstGeom prst="rect">
                      <a:avLst/>
                    </a:prstGeom>
                    <a:noFill/>
                    <a:ln w="9525">
                      <a:noFill/>
                      <a:miter lim="800000"/>
                      <a:headEnd/>
                      <a:tailEnd/>
                    </a:ln>
                  </pic:spPr>
                </pic:pic>
              </a:graphicData>
            </a:graphic>
          </wp:anchor>
        </w:drawing>
      </w:r>
      <w:r w:rsidR="005106DA">
        <w:rPr>
          <w:noProof/>
          <w:szCs w:val="20"/>
          <w:lang w:val="en-IE" w:eastAsia="en-IE"/>
        </w:rPr>
        <w:drawing>
          <wp:anchor distT="0" distB="0" distL="114300" distR="114300" simplePos="0" relativeHeight="251628544" behindDoc="1" locked="0" layoutInCell="1" allowOverlap="1">
            <wp:simplePos x="0" y="0"/>
            <wp:positionH relativeFrom="column">
              <wp:posOffset>3137535</wp:posOffset>
            </wp:positionH>
            <wp:positionV relativeFrom="paragraph">
              <wp:posOffset>625475</wp:posOffset>
            </wp:positionV>
            <wp:extent cx="590550" cy="390525"/>
            <wp:effectExtent l="0" t="38100" r="19050" b="28575"/>
            <wp:wrapNone/>
            <wp:docPr id="1" name="Picture 358" descr="C:\Users\Sheelagh\AppData\Local\Microsoft\Windows\Temporary Internet Files\Content.IE5\7UWVH7D3\MCj042420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Users\Sheelagh\AppData\Local\Microsoft\Windows\Temporary Internet Files\Content.IE5\7UWVH7D3\MCj04242060000[1].wmf"/>
                    <pic:cNvPicPr>
                      <a:picLocks noChangeAspect="1" noChangeArrowheads="1"/>
                    </pic:cNvPicPr>
                  </pic:nvPicPr>
                  <pic:blipFill>
                    <a:blip r:embed="rId104" cstate="print"/>
                    <a:srcRect/>
                    <a:stretch>
                      <a:fillRect/>
                    </a:stretch>
                  </pic:blipFill>
                  <pic:spPr bwMode="auto">
                    <a:xfrm rot="401221">
                      <a:off x="0" y="0"/>
                      <a:ext cx="590550" cy="390525"/>
                    </a:xfrm>
                    <a:prstGeom prst="rect">
                      <a:avLst/>
                    </a:prstGeom>
                    <a:noFill/>
                    <a:ln w="9525">
                      <a:noFill/>
                      <a:miter lim="800000"/>
                      <a:headEnd/>
                      <a:tailEnd/>
                    </a:ln>
                  </pic:spPr>
                </pic:pic>
              </a:graphicData>
            </a:graphic>
          </wp:anchor>
        </w:drawing>
      </w:r>
      <w:r w:rsidR="005F0B96" w:rsidRPr="00EB4949">
        <w:t>Commercial aircraft fly at altitudes of between 29,000 and 36,000 feet (between 9 and 11 kilometres).  An aircraft begins its gradual descent a long distance away from its destination airport. We will assume that the path of descent is a straight line.</w:t>
      </w:r>
      <w:r w:rsidR="005F0B96" w:rsidRPr="00EB4949">
        <w:br/>
      </w:r>
    </w:p>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F0B96" w:rsidP="00B345A5">
      <w:pPr>
        <w:pStyle w:val="ListParagraph"/>
        <w:numPr>
          <w:ilvl w:val="0"/>
          <w:numId w:val="11"/>
        </w:numPr>
        <w:rPr>
          <w:rFonts w:ascii="Times New Roman" w:hAnsi="Times New Roman"/>
        </w:rPr>
      </w:pPr>
      <w:r w:rsidRPr="00EB4949">
        <w:rPr>
          <w:rFonts w:ascii="Times New Roman" w:hAnsi="Times New Roman"/>
        </w:rPr>
        <w:t xml:space="preserve">An aircraft is flying at an altitude of 10 km and the angle of descent is 2 degrees. At </w:t>
      </w:r>
    </w:p>
    <w:p w:rsidR="00B345A5" w:rsidRPr="00EB4949" w:rsidRDefault="005F0B96" w:rsidP="00B345A5">
      <w:pPr>
        <w:pStyle w:val="ListParagraph"/>
        <w:ind w:left="360" w:firstLine="360"/>
        <w:rPr>
          <w:rFonts w:ascii="Times New Roman" w:hAnsi="Times New Roman"/>
        </w:rPr>
      </w:pPr>
      <w:proofErr w:type="gramStart"/>
      <w:r w:rsidRPr="00EB4949">
        <w:rPr>
          <w:rFonts w:ascii="Times New Roman" w:hAnsi="Times New Roman"/>
        </w:rPr>
        <w:t>what</w:t>
      </w:r>
      <w:proofErr w:type="gramEnd"/>
      <w:r w:rsidRPr="00EB4949">
        <w:rPr>
          <w:rFonts w:ascii="Times New Roman" w:hAnsi="Times New Roman"/>
        </w:rPr>
        <w:t xml:space="preserve"> distance from the destination runway should the descent begin?</w:t>
      </w:r>
    </w:p>
    <w:p w:rsidR="00B345A5" w:rsidRPr="00EB4949" w:rsidRDefault="005F0B96" w:rsidP="00B345A5">
      <w:pPr>
        <w:pStyle w:val="ListParagraph"/>
        <w:numPr>
          <w:ilvl w:val="0"/>
          <w:numId w:val="11"/>
        </w:numPr>
        <w:rPr>
          <w:rFonts w:ascii="Times New Roman" w:hAnsi="Times New Roman"/>
        </w:rPr>
      </w:pPr>
      <w:r w:rsidRPr="00EB4949">
        <w:rPr>
          <w:rFonts w:ascii="Times New Roman" w:hAnsi="Times New Roman"/>
        </w:rPr>
        <w:t>An aircraft is flying at an altitude of 9.3 km.  A passenger becomes ill and the pilot</w:t>
      </w:r>
    </w:p>
    <w:p w:rsidR="00B345A5" w:rsidRPr="00EB4949" w:rsidRDefault="005F0B96" w:rsidP="00B345A5">
      <w:pPr>
        <w:pStyle w:val="ListParagraph"/>
        <w:rPr>
          <w:rFonts w:ascii="Times New Roman" w:hAnsi="Times New Roman"/>
        </w:rPr>
      </w:pPr>
      <w:proofErr w:type="gramStart"/>
      <w:r w:rsidRPr="00EB4949">
        <w:rPr>
          <w:rFonts w:ascii="Times New Roman" w:hAnsi="Times New Roman"/>
        </w:rPr>
        <w:t>needs</w:t>
      </w:r>
      <w:proofErr w:type="gramEnd"/>
      <w:r w:rsidRPr="00EB4949">
        <w:rPr>
          <w:rFonts w:ascii="Times New Roman" w:hAnsi="Times New Roman"/>
        </w:rPr>
        <w:t xml:space="preserve"> to land at the nearest airport which is 200 km away. What will the angle of descent be?</w:t>
      </w:r>
    </w:p>
    <w:p w:rsidR="00B345A5" w:rsidRPr="00EB4949" w:rsidRDefault="005106DA" w:rsidP="00B345A5">
      <w:pPr>
        <w:numPr>
          <w:ilvl w:val="0"/>
          <w:numId w:val="13"/>
        </w:numPr>
      </w:pPr>
      <w:r>
        <w:rPr>
          <w:noProof/>
          <w:szCs w:val="20"/>
          <w:lang w:val="en-IE" w:eastAsia="en-IE"/>
        </w:rPr>
        <w:drawing>
          <wp:anchor distT="0" distB="0" distL="114300" distR="114300" simplePos="0" relativeHeight="251641856" behindDoc="1" locked="0" layoutInCell="1" allowOverlap="1">
            <wp:simplePos x="0" y="0"/>
            <wp:positionH relativeFrom="column">
              <wp:posOffset>2794635</wp:posOffset>
            </wp:positionH>
            <wp:positionV relativeFrom="paragraph">
              <wp:posOffset>1192530</wp:posOffset>
            </wp:positionV>
            <wp:extent cx="1905000" cy="1430655"/>
            <wp:effectExtent l="19050" t="0" r="0" b="0"/>
            <wp:wrapNone/>
            <wp:docPr id="109" name="Picture 352" descr="http://www.offroaders.com/Wallpapers/wallpaper/lake-and-trees-landscape-wallpap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offroaders.com/Wallpapers/wallpaper/lake-and-trees-landscape-wallpaper_small.jpg"/>
                    <pic:cNvPicPr>
                      <a:picLocks noChangeAspect="1" noChangeArrowheads="1"/>
                    </pic:cNvPicPr>
                  </pic:nvPicPr>
                  <pic:blipFill>
                    <a:blip r:embed="rId105" cstate="print"/>
                    <a:srcRect/>
                    <a:stretch>
                      <a:fillRect/>
                    </a:stretch>
                  </pic:blipFill>
                  <pic:spPr bwMode="auto">
                    <a:xfrm>
                      <a:off x="0" y="0"/>
                      <a:ext cx="1905000" cy="1430655"/>
                    </a:xfrm>
                    <a:prstGeom prst="rect">
                      <a:avLst/>
                    </a:prstGeom>
                    <a:noFill/>
                    <a:ln w="9525">
                      <a:noFill/>
                      <a:miter lim="800000"/>
                      <a:headEnd/>
                      <a:tailEnd/>
                    </a:ln>
                  </pic:spPr>
                </pic:pic>
              </a:graphicData>
            </a:graphic>
          </wp:anchor>
        </w:drawing>
      </w:r>
      <w:r w:rsidR="005F0B96" w:rsidRPr="00EB4949">
        <w:t xml:space="preserve">Standing in the foreground of this picture on the shore of the lake, a forester wishes to calculate the height of one of the trees across the lake.  He marks a line [AB] along the shore and measures it using a 100m tape measure.  He takes the base of the tree to be located at a point C.  Using a theodolite (surveying instrument used for measuring angles) he measures |&lt;ABC| and |&lt;BAC|. From A, he measures the angle of elevation θ of the top of the tree.  Sketch the situation.  </w:t>
      </w:r>
    </w:p>
    <w:p w:rsidR="00B345A5" w:rsidRPr="00EB4949" w:rsidRDefault="005106DA" w:rsidP="00B345A5">
      <w:r>
        <w:rPr>
          <w:noProof/>
          <w:szCs w:val="20"/>
          <w:lang w:val="en-IE" w:eastAsia="en-IE"/>
        </w:rPr>
        <w:drawing>
          <wp:anchor distT="0" distB="0" distL="114300" distR="114300" simplePos="0" relativeHeight="251642880" behindDoc="1" locked="0" layoutInCell="1" allowOverlap="1">
            <wp:simplePos x="0" y="0"/>
            <wp:positionH relativeFrom="column">
              <wp:posOffset>965835</wp:posOffset>
            </wp:positionH>
            <wp:positionV relativeFrom="paragraph">
              <wp:posOffset>80010</wp:posOffset>
            </wp:positionV>
            <wp:extent cx="1095375" cy="1200150"/>
            <wp:effectExtent l="19050" t="0" r="9525" b="0"/>
            <wp:wrapNone/>
            <wp:docPr id="110" name="ipfmp0Fft3203GQZM:" descr="http://t1.gstatic.com/images?q=tbn:mp0Fft3203GQZM:http://www.letsblogconstruction.com/photos/uncategorized/2008/08/26/s6_surveyor.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mp0Fft3203GQZM:" descr="http://t1.gstatic.com/images?q=tbn:mp0Fft3203GQZM:http://www.letsblogconstruction.com/photos/uncategorized/2008/08/26/s6_surveyor.jpg">
                      <a:hlinkClick r:id="rId106"/>
                    </pic:cNvPr>
                    <pic:cNvPicPr>
                      <a:picLocks noChangeAspect="1" noChangeArrowheads="1"/>
                    </pic:cNvPicPr>
                  </pic:nvPicPr>
                  <pic:blipFill>
                    <a:blip r:embed="rId107" cstate="print"/>
                    <a:srcRect/>
                    <a:stretch>
                      <a:fillRect/>
                    </a:stretch>
                  </pic:blipFill>
                  <pic:spPr bwMode="auto">
                    <a:xfrm>
                      <a:off x="0" y="0"/>
                      <a:ext cx="1095375" cy="1200150"/>
                    </a:xfrm>
                    <a:prstGeom prst="rect">
                      <a:avLst/>
                    </a:prstGeom>
                    <a:noFill/>
                    <a:ln w="9525">
                      <a:noFill/>
                      <a:miter lim="800000"/>
                      <a:headEnd/>
                      <a:tailEnd/>
                    </a:ln>
                  </pic:spPr>
                </pic:pic>
              </a:graphicData>
            </a:graphic>
          </wp:anchor>
        </w:drawing>
      </w:r>
    </w:p>
    <w:p w:rsidR="00B345A5" w:rsidRPr="00EB4949" w:rsidRDefault="00547F1B" w:rsidP="00B345A5"/>
    <w:p w:rsidR="00B345A5" w:rsidRPr="00EB4949" w:rsidRDefault="00547F1B" w:rsidP="00B345A5">
      <w:pPr>
        <w:ind w:left="360"/>
      </w:pPr>
    </w:p>
    <w:p w:rsidR="00B345A5" w:rsidRPr="00EB4949" w:rsidRDefault="00547F1B" w:rsidP="00B345A5">
      <w:pPr>
        <w:ind w:left="360"/>
      </w:pPr>
    </w:p>
    <w:p w:rsidR="00B345A5" w:rsidRPr="00EB4949" w:rsidRDefault="00547F1B" w:rsidP="00B345A5">
      <w:pPr>
        <w:ind w:left="360"/>
      </w:pPr>
    </w:p>
    <w:p w:rsidR="00B345A5" w:rsidRPr="00EB4949" w:rsidRDefault="00547F1B" w:rsidP="00B345A5">
      <w:pPr>
        <w:ind w:left="360"/>
      </w:pPr>
    </w:p>
    <w:p w:rsidR="00B345A5" w:rsidRPr="00EB4949" w:rsidRDefault="00547F1B" w:rsidP="00B345A5">
      <w:pPr>
        <w:ind w:left="360"/>
      </w:pPr>
    </w:p>
    <w:p w:rsidR="00B345A5" w:rsidRPr="00EB4949" w:rsidRDefault="00547F1B" w:rsidP="00B345A5">
      <w:pPr>
        <w:ind w:left="360"/>
      </w:pPr>
    </w:p>
    <w:p w:rsidR="00B345A5" w:rsidRPr="00EB4949" w:rsidRDefault="00547F1B" w:rsidP="00B345A5">
      <w:pPr>
        <w:ind w:left="360"/>
      </w:pPr>
    </w:p>
    <w:p w:rsidR="00B345A5" w:rsidRPr="00EB4949" w:rsidRDefault="005F0B96" w:rsidP="00B345A5">
      <w:pPr>
        <w:ind w:left="360"/>
      </w:pPr>
      <w:r w:rsidRPr="00EB4949">
        <w:t>How will he use the measurements taken to calculate the height of the tree</w:t>
      </w:r>
      <w:r>
        <w:t>?</w:t>
      </w:r>
      <w:r w:rsidRPr="00EB4949">
        <w:t xml:space="preserve">  The forester is 185 cm tall.</w:t>
      </w:r>
    </w:p>
    <w:p w:rsidR="00B345A5" w:rsidRPr="00EB4949" w:rsidRDefault="005F0B96" w:rsidP="00B345A5">
      <w:pPr>
        <w:ind w:left="360"/>
      </w:pPr>
      <w:r w:rsidRPr="00EB4949">
        <w:t xml:space="preserve">Use a set of possible measurements to calculate the height of the tree.  (Do you think your answer is realistic?) </w:t>
      </w:r>
    </w:p>
    <w:p w:rsidR="00B345A5" w:rsidRPr="00EB4949" w:rsidRDefault="00547F1B" w:rsidP="00B345A5">
      <w:pPr>
        <w:rPr>
          <w:b/>
        </w:rPr>
      </w:pPr>
    </w:p>
    <w:p w:rsidR="00B345A5" w:rsidRPr="00EB4949" w:rsidRDefault="00547F1B" w:rsidP="00B345A5">
      <w:pPr>
        <w:rPr>
          <w:b/>
        </w:rPr>
      </w:pPr>
    </w:p>
    <w:p w:rsidR="00B345A5" w:rsidRPr="00EB4949" w:rsidRDefault="005F0B96" w:rsidP="00B345A5">
      <w:pPr>
        <w:numPr>
          <w:ilvl w:val="0"/>
          <w:numId w:val="13"/>
        </w:numPr>
      </w:pPr>
      <w:r w:rsidRPr="00EB4949">
        <w:t xml:space="preserve">A developer asks a surveyor to calculate the area of the following site which can be approximated to a pentagon as shown below.  The surveyor uses a theodolite to measure all the given angles.  </w:t>
      </w:r>
    </w:p>
    <w:p w:rsidR="00B345A5" w:rsidRPr="00EB4949" w:rsidRDefault="005F0B96" w:rsidP="00B345A5">
      <w:pPr>
        <w:ind w:left="720"/>
      </w:pPr>
      <w:r w:rsidRPr="00EB4949">
        <w:t>The surveyor does not need to use the theodolite to measure the 5</w:t>
      </w:r>
      <w:r w:rsidRPr="00EB4949">
        <w:rPr>
          <w:vertAlign w:val="superscript"/>
        </w:rPr>
        <w:t>th</w:t>
      </w:r>
      <w:r w:rsidRPr="00EB4949">
        <w:t xml:space="preserve"> angle in the diagram.</w:t>
      </w:r>
    </w:p>
    <w:p w:rsidR="00B345A5" w:rsidRPr="00EB4949" w:rsidRDefault="005F0B96" w:rsidP="00B345A5">
      <w:pPr>
        <w:ind w:firstLine="720"/>
      </w:pPr>
      <w:r w:rsidRPr="00EB4949">
        <w:t xml:space="preserve">What is the measure of the missing angle? </w:t>
      </w:r>
    </w:p>
    <w:p w:rsidR="00B345A5" w:rsidRPr="00EB4949" w:rsidRDefault="005F0B96" w:rsidP="00B345A5">
      <w:pPr>
        <w:ind w:firstLine="720"/>
      </w:pPr>
      <w:r w:rsidRPr="00EB4949">
        <w:t>Find the area of the site.</w:t>
      </w:r>
    </w:p>
    <w:p w:rsidR="00B345A5" w:rsidRPr="00EB4949" w:rsidRDefault="005F0B96" w:rsidP="00B345A5">
      <w:pPr>
        <w:ind w:firstLine="720"/>
      </w:pPr>
      <w:r w:rsidRPr="00EB4949">
        <w:t>A hectare is 10000 m</w:t>
      </w:r>
      <w:r w:rsidRPr="00EB4949">
        <w:rPr>
          <w:vertAlign w:val="superscript"/>
        </w:rPr>
        <w:t>2</w:t>
      </w:r>
      <w:r w:rsidRPr="00EB4949">
        <w:t>.  What fraction of a hectare is this site?</w:t>
      </w:r>
    </w:p>
    <w:p w:rsidR="00B345A5" w:rsidRPr="00EB4949" w:rsidRDefault="005106DA" w:rsidP="00B345A5">
      <w:pPr>
        <w:jc w:val="center"/>
      </w:pPr>
      <w:r>
        <w:rPr>
          <w:noProof/>
          <w:lang w:val="en-IE" w:eastAsia="en-IE"/>
        </w:rPr>
        <w:drawing>
          <wp:inline distT="0" distB="0" distL="0" distR="0">
            <wp:extent cx="3651250" cy="2774950"/>
            <wp:effectExtent l="19050" t="0" r="6350" b="0"/>
            <wp:docPr id="57" name="Picture 8" descr="pentagonal 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tagonal field.png"/>
                    <pic:cNvPicPr>
                      <a:picLocks noChangeAspect="1" noChangeArrowheads="1"/>
                    </pic:cNvPicPr>
                  </pic:nvPicPr>
                  <pic:blipFill>
                    <a:blip r:embed="rId108" cstate="print"/>
                    <a:srcRect l="12560" t="11488" r="35712" b="10362"/>
                    <a:stretch>
                      <a:fillRect/>
                    </a:stretch>
                  </pic:blipFill>
                  <pic:spPr bwMode="auto">
                    <a:xfrm>
                      <a:off x="0" y="0"/>
                      <a:ext cx="3651250" cy="2774950"/>
                    </a:xfrm>
                    <a:prstGeom prst="rect">
                      <a:avLst/>
                    </a:prstGeom>
                    <a:noFill/>
                    <a:ln w="9525">
                      <a:noFill/>
                      <a:miter lim="800000"/>
                      <a:headEnd/>
                      <a:tailEnd/>
                    </a:ln>
                  </pic:spPr>
                </pic:pic>
              </a:graphicData>
            </a:graphic>
          </wp:inline>
        </w:drawing>
      </w:r>
    </w:p>
    <w:p w:rsidR="00B345A5" w:rsidRPr="00EB4949" w:rsidRDefault="00547F1B" w:rsidP="00B345A5"/>
    <w:p w:rsidR="00B345A5" w:rsidRPr="00EB4949" w:rsidRDefault="00547F1B" w:rsidP="00B345A5">
      <w:pPr>
        <w:rPr>
          <w:b/>
        </w:rPr>
      </w:pPr>
    </w:p>
    <w:p w:rsidR="00B345A5" w:rsidRPr="00EB4949" w:rsidRDefault="00547F1B" w:rsidP="00B345A5">
      <w:pPr>
        <w:rPr>
          <w:b/>
        </w:rPr>
      </w:pPr>
    </w:p>
    <w:p w:rsidR="00B345A5" w:rsidRPr="00EB4949" w:rsidRDefault="00547F1B" w:rsidP="00B345A5">
      <w:pPr>
        <w:rPr>
          <w:b/>
        </w:rPr>
      </w:pPr>
    </w:p>
    <w:p w:rsidR="00B345A5" w:rsidRPr="00EB4949" w:rsidRDefault="005F0B96" w:rsidP="00B345A5">
      <w:pPr>
        <w:numPr>
          <w:ilvl w:val="0"/>
          <w:numId w:val="13"/>
        </w:numPr>
        <w:tabs>
          <w:tab w:val="clear" w:pos="720"/>
          <w:tab w:val="num" w:pos="567"/>
        </w:tabs>
        <w:ind w:left="567" w:hanging="578"/>
      </w:pPr>
      <w:r w:rsidRPr="00EB4949">
        <w:t xml:space="preserve">The width of a quarry between two points A and B has to be measured.  The quarry is flooded after heavy rain and is inaccessible.  </w:t>
      </w:r>
    </w:p>
    <w:p w:rsidR="00B345A5" w:rsidRPr="00EB4949" w:rsidRDefault="00CE6C7B" w:rsidP="00B345A5">
      <w:r w:rsidRPr="00CE6C7B">
        <w:rPr>
          <w:szCs w:val="20"/>
          <w:lang w:val="en-IE" w:eastAsia="en-IE"/>
        </w:rPr>
        <w:pict>
          <v:group id="_x0000_s1100" style="position:absolute;margin-left:112.05pt;margin-top:4.85pt;width:180.85pt;height:117.7pt;z-index:251632640" coordorigin="2173,8994" coordsize="3617,2354">
            <v:shape id="_x0000_s1101" type="#_x0000_t202" style="position:absolute;left:4380;top:9922;width:512;height:512" stroked="f">
              <v:fill opacity="0"/>
              <v:textbox style="mso-next-textbox:#_x0000_s1101">
                <w:txbxContent>
                  <w:p w:rsidR="00B345A5" w:rsidRPr="008C1994" w:rsidRDefault="005F0B96" w:rsidP="00B345A5">
                    <w:pPr>
                      <w:rPr>
                        <w:b/>
                        <w:i/>
                      </w:rPr>
                    </w:pPr>
                    <w:r>
                      <w:rPr>
                        <w:b/>
                        <w:i/>
                      </w:rPr>
                      <w:t>Y</w:t>
                    </w:r>
                  </w:p>
                </w:txbxContent>
              </v:textbox>
            </v:shape>
            <v:group id="_x0000_s1102" style="position:absolute;left:2173;top:8994;width:3617;height:2354" coordorigin="2173,8994" coordsize="3617,2354">
              <v:shape id="_x0000_s1103" type="#_x0000_t202" style="position:absolute;left:2878;top:10836;width:512;height:512" stroked="f">
                <v:fill opacity="0"/>
                <v:textbox style="mso-next-textbox:#_x0000_s1103">
                  <w:txbxContent>
                    <w:p w:rsidR="00B345A5" w:rsidRPr="008C1994" w:rsidRDefault="005F0B96" w:rsidP="00B345A5">
                      <w:pPr>
                        <w:rPr>
                          <w:b/>
                          <w:i/>
                        </w:rPr>
                      </w:pPr>
                      <w:r>
                        <w:rPr>
                          <w:b/>
                          <w:i/>
                        </w:rPr>
                        <w:t>P</w:t>
                      </w:r>
                    </w:p>
                  </w:txbxContent>
                </v:textbox>
              </v:shape>
              <v:group id="_x0000_s1104" style="position:absolute;left:2173;top:8994;width:3617;height:1917" coordorigin="2173,8994" coordsize="3617,1917">
                <v:shape id="_x0000_s1105" type="#_x0000_t32" style="position:absolute;left:2698;top:9494;width:2580;height:0" o:connectortype="straight" strokeweight="2pt"/>
                <v:group id="_x0000_s1106" style="position:absolute;left:2173;top:8994;width:3617;height:1917" coordorigin="5938,8993" coordsize="3617,1917">
                  <v:shape id="_x0000_s1107" type="#_x0000_t202" style="position:absolute;left:5938;top:9195;width:512;height:512" stroked="f">
                    <v:fill opacity="0"/>
                    <v:textbox style="mso-next-textbox:#_x0000_s1107">
                      <w:txbxContent>
                        <w:p w:rsidR="00B345A5" w:rsidRPr="008C1994" w:rsidRDefault="005F0B96" w:rsidP="00B345A5">
                          <w:pPr>
                            <w:rPr>
                              <w:b/>
                              <w:i/>
                            </w:rPr>
                          </w:pPr>
                          <w:r>
                            <w:rPr>
                              <w:b/>
                              <w:i/>
                            </w:rPr>
                            <w:t xml:space="preserve"> A</w:t>
                          </w:r>
                        </w:p>
                      </w:txbxContent>
                    </v:textbox>
                  </v:shape>
                  <v:shape id="_x0000_s1108" type="#_x0000_t202" style="position:absolute;left:9043;top:9195;width:512;height:512" stroked="f">
                    <v:fill opacity="0"/>
                    <v:textbox style="mso-next-textbox:#_x0000_s1108">
                      <w:txbxContent>
                        <w:p w:rsidR="00B345A5" w:rsidRPr="008C1994" w:rsidRDefault="005F0B96" w:rsidP="00B345A5">
                          <w:pPr>
                            <w:rPr>
                              <w:b/>
                              <w:i/>
                            </w:rPr>
                          </w:pPr>
                          <w:r>
                            <w:rPr>
                              <w:b/>
                              <w:i/>
                            </w:rPr>
                            <w:t>B</w:t>
                          </w:r>
                        </w:p>
                      </w:txbxContent>
                    </v:textbox>
                  </v:shape>
                  <v:group id="_x0000_s1109" style="position:absolute;left:6285;top:8993;width:2895;height:1917" coordorigin="1755,8738" coordsize="2895,1917">
                    <v:shape id="_x0000_s1110" type="#_x0000_t32" style="position:absolute;left:1920;top:9260;width:495;height:1395" o:connectortype="straight"/>
                    <v:shape id="_x0000_s1111" type="#_x0000_t32" style="position:absolute;left:2415;top:9260;width:2085;height:1395;flip:y" o:connectortype="straight"/>
                    <v:shape id="_x0000_s1112" style="position:absolute;left:1828;top:8738;width:2822;height:930" coordsize="2942,930" path="m92,524c,377,305,90,587,45,869,,1467,250,1787,255v320,5,573,-205,720,-180c2654,100,2645,330,2672,405v27,75,270,99,,119c2402,544,1307,456,1052,524v-255,68,250,406,90,406c982,930,184,671,92,524xe">
                      <v:fill type="tile"/>
                      <v:path arrowok="t"/>
                    </v:shape>
                    <v:shape id="_x0000_s1113" type="#_x0000_t32" style="position:absolute;left:2092;top:9854;width:1523;height:1" o:connectortype="straight"/>
                    <v:shape id="_x0000_s1114" type="#_x0000_t202" style="position:absolute;left:1755;top:9666;width:512;height:512" stroked="f">
                      <v:fill opacity="0"/>
                      <v:textbox style="mso-next-textbox:#_x0000_s1114">
                        <w:txbxContent>
                          <w:p w:rsidR="00B345A5" w:rsidRPr="008C1994" w:rsidRDefault="005F0B96" w:rsidP="00B345A5">
                            <w:pPr>
                              <w:rPr>
                                <w:b/>
                                <w:i/>
                              </w:rPr>
                            </w:pPr>
                            <w:r>
                              <w:rPr>
                                <w:b/>
                                <w:i/>
                              </w:rPr>
                              <w:t>X</w:t>
                            </w:r>
                          </w:p>
                        </w:txbxContent>
                      </v:textbox>
                    </v:shape>
                  </v:group>
                </v:group>
              </v:group>
            </v:group>
          </v:group>
        </w:pict>
      </w:r>
    </w:p>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F0B96" w:rsidP="00B345A5">
      <w:pPr>
        <w:ind w:left="567"/>
      </w:pPr>
      <w:r w:rsidRPr="00EB4949">
        <w:t>It is decided to find the distance from a point P to each side of the quarry as shown below using a trundle wheel.</w:t>
      </w:r>
    </w:p>
    <w:p w:rsidR="00B345A5" w:rsidRPr="00EB4949" w:rsidRDefault="005F0B96" w:rsidP="00B345A5">
      <w:pPr>
        <w:ind w:left="567"/>
      </w:pPr>
      <w:r w:rsidRPr="00EB4949">
        <w:t>The midpoint of [AP] and [BP] are then found and marked as X and Y.  The distance |XY| is measured and multiplied by 2 to give the width of the quarry.  Two theorems are being applied here?  Can you state them?</w:t>
      </w:r>
    </w:p>
    <w:p w:rsidR="00B345A5" w:rsidRPr="00EB4949" w:rsidRDefault="00547F1B" w:rsidP="00B345A5"/>
    <w:p w:rsidR="00B345A5" w:rsidRPr="00EB4949" w:rsidRDefault="005F0B96" w:rsidP="00B345A5">
      <w:pPr>
        <w:ind w:left="567"/>
      </w:pPr>
      <w:r w:rsidRPr="00EB4949">
        <w:t>In the question above, if the ground between AB and P was inaccessible due to being waterlogged the surveyors would need to come up with a different technique.</w:t>
      </w:r>
    </w:p>
    <w:p w:rsidR="00B345A5" w:rsidRPr="00EB4949" w:rsidRDefault="00CE6C7B" w:rsidP="00B345A5">
      <w:r w:rsidRPr="00CE6C7B">
        <w:rPr>
          <w:szCs w:val="20"/>
          <w:lang w:val="en-IE" w:eastAsia="en-IE"/>
        </w:rPr>
        <w:pict>
          <v:group id="_x0000_s1086" style="position:absolute;margin-left:103.05pt;margin-top:4.25pt;width:172.7pt;height:171.75pt;z-index:251631616" coordorigin="1963,2070" coordsize="3454,3435">
            <v:shape id="_x0000_s1087" type="#_x0000_t32" style="position:absolute;left:2925;top:5083;width:1215;height:0" o:connectortype="straight" strokeweight="1.25pt"/>
            <v:shape id="_x0000_s1088" style="position:absolute;left:2248;top:2070;width:2822;height:930" coordsize="2942,930" path="m92,524c,377,305,90,587,45,869,,1467,250,1787,255v320,5,573,-205,720,-180c2654,100,2645,330,2672,405v27,75,270,99,,119c2402,544,1307,456,1052,524v-255,68,250,406,90,406c982,930,184,671,92,524xe">
              <v:fill type="tile"/>
              <v:path arrowok="t"/>
            </v:shape>
            <v:group id="_x0000_s1089" style="position:absolute;left:1963;top:2358;width:3454;height:3147" coordorigin="1963,2870" coordsize="3454,3147">
              <v:shape id="_x0000_s1090" type="#_x0000_t32" style="position:absolute;left:2325;top:3080;width:2580;height:0" o:connectortype="straight" strokeweight="2pt"/>
              <v:shape id="_x0000_s1091" type="#_x0000_t202" style="position:absolute;left:1963;top:2870;width:512;height:512" stroked="f">
                <v:fill opacity="0"/>
                <v:textbox style="mso-next-textbox:#_x0000_s1091">
                  <w:txbxContent>
                    <w:p w:rsidR="00B345A5" w:rsidRPr="008C1994" w:rsidRDefault="005F0B96" w:rsidP="00B345A5">
                      <w:pPr>
                        <w:rPr>
                          <w:b/>
                          <w:i/>
                        </w:rPr>
                      </w:pPr>
                      <w:r>
                        <w:rPr>
                          <w:b/>
                          <w:i/>
                        </w:rPr>
                        <w:t>A</w:t>
                      </w:r>
                    </w:p>
                  </w:txbxContent>
                </v:textbox>
              </v:shape>
              <v:shape id="_x0000_s1092" type="#_x0000_t202" style="position:absolute;left:4905;top:2870;width:512;height:512" stroked="f">
                <v:fill opacity="0"/>
                <v:textbox style="mso-next-textbox:#_x0000_s1092">
                  <w:txbxContent>
                    <w:p w:rsidR="00B345A5" w:rsidRPr="008C1994" w:rsidRDefault="005F0B96" w:rsidP="00B345A5">
                      <w:pPr>
                        <w:rPr>
                          <w:b/>
                          <w:i/>
                        </w:rPr>
                      </w:pPr>
                      <w:r>
                        <w:rPr>
                          <w:b/>
                          <w:i/>
                        </w:rPr>
                        <w:t>B</w:t>
                      </w:r>
                    </w:p>
                  </w:txbxContent>
                </v:textbox>
              </v:shape>
              <v:shape id="_x0000_s1093" type="#_x0000_t202" style="position:absolute;left:2325;top:5385;width:512;height:512" stroked="f">
                <v:fill opacity="0"/>
                <v:textbox style="mso-next-textbox:#_x0000_s1093">
                  <w:txbxContent>
                    <w:p w:rsidR="00B345A5" w:rsidRPr="008C1994" w:rsidRDefault="005F0B96" w:rsidP="00B345A5">
                      <w:pPr>
                        <w:rPr>
                          <w:b/>
                          <w:i/>
                        </w:rPr>
                      </w:pPr>
                      <w:r>
                        <w:rPr>
                          <w:b/>
                          <w:i/>
                        </w:rPr>
                        <w:t>R</w:t>
                      </w:r>
                    </w:p>
                  </w:txbxContent>
                </v:textbox>
              </v:shape>
              <v:shape id="_x0000_s1094" type="#_x0000_t202" style="position:absolute;left:4393;top:5505;width:512;height:512" stroked="f">
                <v:fill opacity="0"/>
                <v:textbox style="mso-next-textbox:#_x0000_s1094">
                  <w:txbxContent>
                    <w:p w:rsidR="00B345A5" w:rsidRPr="008C1994" w:rsidRDefault="005F0B96" w:rsidP="00B345A5">
                      <w:pPr>
                        <w:rPr>
                          <w:b/>
                          <w:i/>
                        </w:rPr>
                      </w:pPr>
                      <w:r>
                        <w:rPr>
                          <w:b/>
                          <w:i/>
                        </w:rPr>
                        <w:t>S</w:t>
                      </w:r>
                    </w:p>
                  </w:txbxContent>
                </v:textbox>
              </v:shape>
              <v:shape id="_x0000_s1095" type="#_x0000_t32" style="position:absolute;left:2325;top:3080;width:600;height:2515;flip:x y" o:connectortype="straight"/>
              <v:shape id="_x0000_s1096" type="#_x0000_t32" style="position:absolute;left:4140;top:3080;width:765;height:2515;flip:y" o:connectortype="straight"/>
              <v:shape id="_x0000_s1097" type="#_x0000_t32" style="position:absolute;left:2325;top:3080;width:1815;height:2515;flip:x y" o:connectortype="straight"/>
              <v:shape id="_x0000_s1098" type="#_x0000_t32" style="position:absolute;left:2925;top:3080;width:1980;height:2515;flip:y" o:connectortype="straight"/>
              <v:shape id="_x0000_s1099" type="#_x0000_t202" style="position:absolute;left:3313;top:4320;width:479;height:403" stroked="f">
                <v:fill opacity="0"/>
                <v:textbox>
                  <w:txbxContent>
                    <w:p w:rsidR="00B345A5" w:rsidRDefault="005F0B96">
                      <w:r>
                        <w:t>X</w:t>
                      </w:r>
                    </w:p>
                  </w:txbxContent>
                </v:textbox>
              </v:shape>
            </v:group>
          </v:group>
        </w:pict>
      </w:r>
    </w:p>
    <w:p w:rsidR="00B345A5" w:rsidRPr="00EB4949" w:rsidRDefault="005F0B96" w:rsidP="00B345A5">
      <w:r w:rsidRPr="00EB4949">
        <w:t xml:space="preserve"> </w:t>
      </w:r>
    </w:p>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F0B96" w:rsidP="00B345A5">
      <w:r w:rsidRPr="00EB4949">
        <w:t>A suggestion was made that a base line RS would be marked out where the ground was drier and then its length accurately measured. Then points A and B would be sighted from points R and S and &lt;ARB,   &lt;BRS, &lt;ASR, and &lt;BSA measured.  How can this information be used to measure the distance AB?  Possible values can be used for |RS| and the angles listed in order to test the methodology.</w:t>
      </w:r>
    </w:p>
    <w:p w:rsidR="00B345A5" w:rsidRPr="00EB4949" w:rsidRDefault="00547F1B" w:rsidP="00B345A5">
      <w:pPr>
        <w:rPr>
          <w:b/>
        </w:rPr>
      </w:pPr>
    </w:p>
    <w:p w:rsidR="00B345A5" w:rsidRPr="00EB4949" w:rsidRDefault="00547F1B" w:rsidP="00B345A5">
      <w:pPr>
        <w:rPr>
          <w:b/>
        </w:rPr>
      </w:pPr>
    </w:p>
    <w:p w:rsidR="00B345A5" w:rsidRPr="00EB4949" w:rsidRDefault="00547F1B" w:rsidP="00B345A5">
      <w:pPr>
        <w:rPr>
          <w:b/>
        </w:rPr>
      </w:pPr>
    </w:p>
    <w:p w:rsidR="00B345A5" w:rsidRPr="00EB4949" w:rsidRDefault="00CE6C7B" w:rsidP="00B345A5">
      <w:pPr>
        <w:pStyle w:val="ListParagraph"/>
        <w:numPr>
          <w:ilvl w:val="0"/>
          <w:numId w:val="13"/>
        </w:numPr>
        <w:tabs>
          <w:tab w:val="clear" w:pos="720"/>
          <w:tab w:val="num" w:pos="426"/>
        </w:tabs>
        <w:ind w:left="284" w:hanging="284"/>
        <w:rPr>
          <w:rFonts w:ascii="Times New Roman" w:hAnsi="Times New Roman"/>
          <w:sz w:val="24"/>
        </w:rPr>
      </w:pPr>
      <w:r w:rsidRPr="00CE6C7B">
        <w:rPr>
          <w:rFonts w:ascii="Times New Roman" w:hAnsi="Times New Roman"/>
          <w:szCs w:val="20"/>
          <w:lang w:eastAsia="en-IE"/>
        </w:rPr>
        <w:pict>
          <v:group id="_x0000_s1079" style="position:absolute;left:0;text-align:left;margin-left:136.35pt;margin-top:-.2pt;width:178.95pt;height:144.6pt;z-index:-251689984" coordorigin="6987,9405" coordsize="3579,2892">
            <v:shape id="Picture 3" o:spid="_x0000_s1080" type="#_x0000_t75" alt="crane4" style="position:absolute;left:6987;top:9660;width:3579;height:2637;visibility:visible"/>
            <v:rect id="_x0000_s1081" style="position:absolute;left:8310;top:9405;width:1260;height:540" strokecolor="white"/>
          </v:group>
        </w:pict>
      </w:r>
      <w:r w:rsidR="005F0B96" w:rsidRPr="00EB4949">
        <w:rPr>
          <w:rFonts w:ascii="Times New Roman" w:hAnsi="Times New Roman"/>
          <w:sz w:val="24"/>
        </w:rPr>
        <w:t>The mast of a crane (AC) is 33 m in height.</w:t>
      </w:r>
    </w:p>
    <w:p w:rsidR="00B345A5" w:rsidRPr="00EB4949" w:rsidRDefault="005106DA" w:rsidP="00B345A5">
      <w:pPr>
        <w:pStyle w:val="ListParagraph"/>
        <w:ind w:left="0"/>
        <w:rPr>
          <w:rFonts w:ascii="Times New Roman" w:hAnsi="Times New Roman"/>
          <w:sz w:val="24"/>
        </w:rPr>
      </w:pPr>
      <w:r>
        <w:rPr>
          <w:rFonts w:ascii="Times New Roman" w:hAnsi="Times New Roman"/>
          <w:noProof/>
          <w:szCs w:val="20"/>
          <w:lang w:eastAsia="en-IE" w:bidi="ar-SA"/>
        </w:rPr>
        <w:drawing>
          <wp:anchor distT="0" distB="0" distL="114300" distR="114300" simplePos="0" relativeHeight="251630592" behindDoc="1" locked="0" layoutInCell="1" allowOverlap="1">
            <wp:simplePos x="0" y="0"/>
            <wp:positionH relativeFrom="column">
              <wp:posOffset>3137535</wp:posOffset>
            </wp:positionH>
            <wp:positionV relativeFrom="paragraph">
              <wp:posOffset>342265</wp:posOffset>
            </wp:positionV>
            <wp:extent cx="2009775" cy="1543050"/>
            <wp:effectExtent l="19050" t="0" r="9525" b="0"/>
            <wp:wrapNone/>
            <wp:docPr id="61" name="Picture 2" descr="cra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3"/>
                    <pic:cNvPicPr>
                      <a:picLocks noChangeAspect="1" noChangeArrowheads="1"/>
                    </pic:cNvPicPr>
                  </pic:nvPicPr>
                  <pic:blipFill>
                    <a:blip r:embed="rId109" cstate="print"/>
                    <a:srcRect/>
                    <a:stretch>
                      <a:fillRect/>
                    </a:stretch>
                  </pic:blipFill>
                  <pic:spPr bwMode="auto">
                    <a:xfrm>
                      <a:off x="0" y="0"/>
                      <a:ext cx="2009775" cy="1543050"/>
                    </a:xfrm>
                    <a:prstGeom prst="rect">
                      <a:avLst/>
                    </a:prstGeom>
                    <a:noFill/>
                    <a:ln w="9525">
                      <a:noFill/>
                      <a:miter lim="800000"/>
                      <a:headEnd/>
                      <a:tailEnd/>
                    </a:ln>
                  </pic:spPr>
                </pic:pic>
              </a:graphicData>
            </a:graphic>
          </wp:anchor>
        </w:drawing>
      </w:r>
      <w:r w:rsidR="005F0B96" w:rsidRPr="00EB4949">
        <w:rPr>
          <w:rFonts w:ascii="Times New Roman" w:hAnsi="Times New Roman"/>
          <w:sz w:val="24"/>
        </w:rPr>
        <w:t>By adjusting the length of the cable, (from A to B) the operator of the crane can raise and lower the boom.</w:t>
      </w:r>
    </w:p>
    <w:p w:rsidR="00B345A5" w:rsidRPr="00EB4949" w:rsidRDefault="00CE6C7B" w:rsidP="00B345A5">
      <w:pPr>
        <w:pStyle w:val="ListParagraph"/>
        <w:ind w:left="0"/>
        <w:rPr>
          <w:rFonts w:ascii="Times New Roman" w:hAnsi="Times New Roman"/>
          <w:sz w:val="24"/>
        </w:rPr>
      </w:pPr>
      <w:r w:rsidRPr="00CE6C7B">
        <w:rPr>
          <w:rFonts w:ascii="Times New Roman" w:hAnsi="Times New Roman"/>
          <w:szCs w:val="20"/>
          <w:lang w:eastAsia="en-IE"/>
        </w:rPr>
        <w:pict>
          <v:shape id="_x0000_s1137" type="#_x0000_t202" style="position:absolute;margin-left:400.05pt;margin-top:-4.8pt;width:27pt;height:18pt;z-index:251645952" filled="f" stroked="f">
            <v:textbox style="mso-next-textbox:#_x0000_s1137">
              <w:txbxContent>
                <w:p w:rsidR="00B345A5" w:rsidRPr="00EB4949" w:rsidRDefault="005F0B96">
                  <w:pPr>
                    <w:rPr>
                      <w:sz w:val="20"/>
                      <w:lang w:val="ga-IE"/>
                    </w:rPr>
                  </w:pPr>
                  <w:r w:rsidRPr="00EB4949">
                    <w:rPr>
                      <w:sz w:val="20"/>
                      <w:lang w:val="ga-IE"/>
                    </w:rPr>
                    <w:t>B</w:t>
                  </w:r>
                </w:p>
              </w:txbxContent>
            </v:textbox>
            <w10:wrap type="square"/>
          </v:shape>
        </w:pict>
      </w:r>
      <w:r w:rsidR="005106DA">
        <w:rPr>
          <w:rFonts w:ascii="Times New Roman" w:hAnsi="Times New Roman"/>
          <w:noProof/>
          <w:szCs w:val="20"/>
          <w:lang w:eastAsia="en-IE" w:bidi="ar-SA"/>
        </w:rPr>
        <w:drawing>
          <wp:anchor distT="0" distB="0" distL="114300" distR="114300" simplePos="0" relativeHeight="251643904" behindDoc="1" locked="0" layoutInCell="1" allowOverlap="1">
            <wp:simplePos x="0" y="0"/>
            <wp:positionH relativeFrom="column">
              <wp:posOffset>394335</wp:posOffset>
            </wp:positionH>
            <wp:positionV relativeFrom="paragraph">
              <wp:posOffset>53340</wp:posOffset>
            </wp:positionV>
            <wp:extent cx="1905000" cy="1438275"/>
            <wp:effectExtent l="19050" t="0" r="0" b="0"/>
            <wp:wrapNone/>
            <wp:docPr id="111" name="Picture 1" descr="cr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ne1"/>
                    <pic:cNvPicPr>
                      <a:picLocks noChangeAspect="1" noChangeArrowheads="1"/>
                    </pic:cNvPicPr>
                  </pic:nvPicPr>
                  <pic:blipFill>
                    <a:blip r:embed="rId110" cstate="print"/>
                    <a:srcRect/>
                    <a:stretch>
                      <a:fillRect/>
                    </a:stretch>
                  </pic:blipFill>
                  <pic:spPr bwMode="auto">
                    <a:xfrm>
                      <a:off x="0" y="0"/>
                      <a:ext cx="1905000" cy="1438275"/>
                    </a:xfrm>
                    <a:prstGeom prst="rect">
                      <a:avLst/>
                    </a:prstGeom>
                    <a:noFill/>
                    <a:ln w="9525">
                      <a:noFill/>
                      <a:miter lim="800000"/>
                      <a:headEnd/>
                      <a:tailEnd/>
                    </a:ln>
                  </pic:spPr>
                </pic:pic>
              </a:graphicData>
            </a:graphic>
          </wp:anchor>
        </w:drawing>
      </w:r>
    </w:p>
    <w:p w:rsidR="00B345A5" w:rsidRPr="00EB4949" w:rsidRDefault="00CE6C7B" w:rsidP="00B345A5">
      <w:pPr>
        <w:pStyle w:val="ListParagraph"/>
        <w:ind w:left="0"/>
        <w:rPr>
          <w:rFonts w:ascii="Times New Roman" w:hAnsi="Times New Roman"/>
          <w:sz w:val="24"/>
        </w:rPr>
      </w:pPr>
      <w:r w:rsidRPr="00CE6C7B">
        <w:rPr>
          <w:b/>
          <w:sz w:val="28"/>
          <w:szCs w:val="20"/>
          <w:lang w:eastAsia="en-IE"/>
        </w:rPr>
        <w:pict>
          <v:shape id="_x0000_s1136" type="#_x0000_t202" style="position:absolute;margin-left:292.05pt;margin-top:15.35pt;width:27pt;height:18pt;z-index:251644928" filled="f" stroked="f">
            <v:textbox style="mso-next-textbox:#_x0000_s1136">
              <w:txbxContent>
                <w:p w:rsidR="00B345A5" w:rsidRPr="00EB4949" w:rsidRDefault="005F0B96">
                  <w:pPr>
                    <w:rPr>
                      <w:sz w:val="20"/>
                      <w:lang w:val="ga-IE"/>
                    </w:rPr>
                  </w:pPr>
                  <w:r w:rsidRPr="00EB4949">
                    <w:rPr>
                      <w:sz w:val="20"/>
                      <w:lang w:val="ga-IE"/>
                    </w:rPr>
                    <w:t>A</w:t>
                  </w:r>
                </w:p>
              </w:txbxContent>
            </v:textbox>
            <w10:wrap type="square"/>
          </v:shape>
        </w:pict>
      </w:r>
    </w:p>
    <w:p w:rsidR="00B345A5" w:rsidRPr="00EB4949" w:rsidRDefault="00547F1B" w:rsidP="00B345A5">
      <w:pPr>
        <w:pStyle w:val="ListParagraph"/>
        <w:ind w:left="0"/>
        <w:rPr>
          <w:rFonts w:ascii="Times New Roman" w:hAnsi="Times New Roman"/>
          <w:sz w:val="24"/>
        </w:rPr>
      </w:pPr>
    </w:p>
    <w:p w:rsidR="00B345A5" w:rsidRPr="00EB4949" w:rsidRDefault="00547F1B" w:rsidP="00B345A5">
      <w:pPr>
        <w:pStyle w:val="ListParagraph"/>
        <w:ind w:left="0"/>
        <w:rPr>
          <w:rFonts w:ascii="Times New Roman" w:hAnsi="Times New Roman"/>
          <w:sz w:val="24"/>
        </w:rPr>
      </w:pPr>
    </w:p>
    <w:p w:rsidR="00B345A5" w:rsidRPr="00EB4949" w:rsidRDefault="00547F1B" w:rsidP="00B345A5">
      <w:pPr>
        <w:pStyle w:val="ListParagraph"/>
        <w:ind w:left="0"/>
        <w:rPr>
          <w:rFonts w:ascii="Times New Roman" w:hAnsi="Times New Roman"/>
          <w:sz w:val="24"/>
        </w:rPr>
      </w:pPr>
    </w:p>
    <w:p w:rsidR="00B345A5" w:rsidRPr="00EB4949" w:rsidRDefault="00CE6C7B" w:rsidP="00B345A5">
      <w:pPr>
        <w:pStyle w:val="ListParagraph"/>
        <w:ind w:left="0"/>
        <w:rPr>
          <w:rFonts w:ascii="Times New Roman" w:hAnsi="Times New Roman"/>
          <w:sz w:val="24"/>
        </w:rPr>
      </w:pPr>
      <w:r w:rsidRPr="00CE6C7B">
        <w:rPr>
          <w:b/>
          <w:sz w:val="28"/>
          <w:szCs w:val="20"/>
          <w:lang w:eastAsia="en-IE"/>
        </w:rPr>
        <w:pict>
          <v:shape id="_x0000_s1138" type="#_x0000_t202" style="position:absolute;margin-left:319.05pt;margin-top:14.85pt;width:27pt;height:18pt;z-index:251646976" filled="f" stroked="f">
            <v:textbox style="mso-next-textbox:#_x0000_s1138">
              <w:txbxContent>
                <w:p w:rsidR="00B345A5" w:rsidRPr="00EB4949" w:rsidRDefault="005F0B96">
                  <w:pPr>
                    <w:rPr>
                      <w:sz w:val="20"/>
                      <w:lang w:val="ga-IE"/>
                    </w:rPr>
                  </w:pPr>
                  <w:r w:rsidRPr="00EB4949">
                    <w:rPr>
                      <w:sz w:val="20"/>
                      <w:lang w:val="ga-IE"/>
                    </w:rPr>
                    <w:t>C</w:t>
                  </w:r>
                </w:p>
              </w:txbxContent>
            </v:textbox>
            <w10:wrap type="square"/>
          </v:shape>
        </w:pict>
      </w:r>
    </w:p>
    <w:p w:rsidR="00B345A5" w:rsidRPr="00EB4949" w:rsidRDefault="00547F1B" w:rsidP="00B345A5">
      <w:pPr>
        <w:pStyle w:val="ListParagraph"/>
        <w:ind w:left="0"/>
        <w:rPr>
          <w:rFonts w:ascii="Times New Roman" w:hAnsi="Times New Roman"/>
          <w:sz w:val="24"/>
        </w:rPr>
      </w:pPr>
    </w:p>
    <w:p w:rsidR="00B345A5" w:rsidRPr="00EB4949" w:rsidRDefault="00547F1B" w:rsidP="00B345A5">
      <w:pPr>
        <w:pStyle w:val="ListParagraph"/>
        <w:ind w:left="0"/>
        <w:rPr>
          <w:rFonts w:ascii="Times New Roman" w:hAnsi="Times New Roman"/>
          <w:sz w:val="24"/>
        </w:rPr>
      </w:pPr>
    </w:p>
    <w:p w:rsidR="00B345A5" w:rsidRPr="00EB4949" w:rsidRDefault="005F0B96" w:rsidP="00B345A5">
      <w:pPr>
        <w:pStyle w:val="ListParagraph"/>
        <w:ind w:left="0"/>
        <w:rPr>
          <w:rFonts w:ascii="Times New Roman" w:hAnsi="Times New Roman"/>
          <w:sz w:val="24"/>
        </w:rPr>
      </w:pPr>
      <w:r w:rsidRPr="00EB4949">
        <w:rPr>
          <w:rFonts w:ascii="Times New Roman" w:hAnsi="Times New Roman"/>
          <w:sz w:val="24"/>
        </w:rPr>
        <w:t>(a) What is the minimum distance possible from A to B?</w:t>
      </w:r>
    </w:p>
    <w:p w:rsidR="00B345A5" w:rsidRPr="00EB4949" w:rsidRDefault="005F0B96" w:rsidP="00B345A5">
      <w:r w:rsidRPr="00EB4949">
        <w:t>(b) When the boom of the crane, (CB), is fully lowered point B is on the horizontal ground.  At this stage the size of the angle ACB is 120</w:t>
      </w:r>
      <w:r w:rsidRPr="00EB4949">
        <w:sym w:font="Symbol" w:char="F0B0"/>
      </w:r>
      <w:r w:rsidRPr="00EB4949">
        <w:t>.</w:t>
      </w:r>
      <w:r w:rsidRPr="00EB4949">
        <w:br/>
        <w:t>What is the length of the cable now between A and B, to the nearest metre?</w:t>
      </w:r>
      <w:r w:rsidRPr="00EB4949">
        <w:br/>
        <w:t xml:space="preserve">(c) If point C is 1.3 m above the ground when, how far is the point B from the base of the crane (line AC) when the boom is fully lowered to the </w:t>
      </w:r>
      <w:proofErr w:type="gramStart"/>
      <w:r w:rsidRPr="00EB4949">
        <w:t>ground(</w:t>
      </w:r>
      <w:proofErr w:type="gramEnd"/>
      <w:r w:rsidRPr="00EB4949">
        <w:t>to nearest metre)?</w:t>
      </w:r>
    </w:p>
    <w:p w:rsidR="00B345A5" w:rsidRPr="00EB4949" w:rsidRDefault="00547F1B" w:rsidP="00B345A5">
      <w:pPr>
        <w:rPr>
          <w:b/>
          <w:sz w:val="28"/>
        </w:rPr>
      </w:pPr>
    </w:p>
    <w:p w:rsidR="00B345A5" w:rsidRPr="00EB4949" w:rsidRDefault="00547F1B" w:rsidP="00B345A5">
      <w:pPr>
        <w:rPr>
          <w:b/>
          <w:sz w:val="28"/>
        </w:rPr>
      </w:pPr>
    </w:p>
    <w:p w:rsidR="00B345A5" w:rsidRPr="00EB4949" w:rsidRDefault="00547F1B" w:rsidP="00B345A5">
      <w:pPr>
        <w:rPr>
          <w:b/>
          <w:sz w:val="28"/>
        </w:rPr>
      </w:pPr>
    </w:p>
    <w:p w:rsidR="00B345A5" w:rsidRPr="00EB4949" w:rsidRDefault="005F0B96" w:rsidP="00B345A5">
      <w:pPr>
        <w:numPr>
          <w:ilvl w:val="0"/>
          <w:numId w:val="13"/>
        </w:numPr>
        <w:ind w:hanging="720"/>
      </w:pPr>
      <w:r w:rsidRPr="00EB4949">
        <w:t xml:space="preserve">A car jack as in the picture above consists of a pair of triangles with one common side, which is variable in length.   </w:t>
      </w:r>
    </w:p>
    <w:p w:rsidR="00B345A5" w:rsidRPr="00EB4949" w:rsidRDefault="00547F1B" w:rsidP="00B345A5"/>
    <w:p w:rsidR="00B345A5" w:rsidRPr="00EB4949" w:rsidRDefault="005106DA" w:rsidP="00B345A5">
      <w:r>
        <w:rPr>
          <w:noProof/>
          <w:szCs w:val="20"/>
          <w:lang w:val="en-IE" w:eastAsia="en-IE"/>
        </w:rPr>
        <w:drawing>
          <wp:anchor distT="0" distB="0" distL="114300" distR="114300" simplePos="0" relativeHeight="251648000" behindDoc="1" locked="0" layoutInCell="1" allowOverlap="1">
            <wp:simplePos x="0" y="0"/>
            <wp:positionH relativeFrom="column">
              <wp:posOffset>51435</wp:posOffset>
            </wp:positionH>
            <wp:positionV relativeFrom="paragraph">
              <wp:posOffset>126365</wp:posOffset>
            </wp:positionV>
            <wp:extent cx="1287145" cy="1287145"/>
            <wp:effectExtent l="19050" t="0" r="8255" b="0"/>
            <wp:wrapNone/>
            <wp:docPr id="115" name="ipf8t4h_fJsOPQYuM:" descr="http://t1.gstatic.com/images?q=tbn:8t4h_fJsOPQYuM:http://www-roc.inria.fr/gamma/OBJECTS/SCHNAUZER/MECHANICAL/31-car-jack.jpe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8t4h_fJsOPQYuM:" descr="http://t1.gstatic.com/images?q=tbn:8t4h_fJsOPQYuM:http://www-roc.inria.fr/gamma/OBJECTS/SCHNAUZER/MECHANICAL/31-car-jack.jpeg">
                      <a:hlinkClick r:id="rId111"/>
                    </pic:cNvPr>
                    <pic:cNvPicPr>
                      <a:picLocks noChangeAspect="1" noChangeArrowheads="1"/>
                    </pic:cNvPicPr>
                  </pic:nvPicPr>
                  <pic:blipFill>
                    <a:blip r:embed="rId112" cstate="print"/>
                    <a:srcRect/>
                    <a:stretch>
                      <a:fillRect/>
                    </a:stretch>
                  </pic:blipFill>
                  <pic:spPr bwMode="auto">
                    <a:xfrm>
                      <a:off x="0" y="0"/>
                      <a:ext cx="1287145" cy="1287145"/>
                    </a:xfrm>
                    <a:prstGeom prst="rect">
                      <a:avLst/>
                    </a:prstGeom>
                    <a:noFill/>
                    <a:ln w="9525">
                      <a:noFill/>
                      <a:miter lim="800000"/>
                      <a:headEnd/>
                      <a:tailEnd/>
                    </a:ln>
                  </pic:spPr>
                </pic:pic>
              </a:graphicData>
            </a:graphic>
          </wp:anchor>
        </w:drawing>
      </w:r>
      <w:r w:rsidR="00CE6C7B" w:rsidRPr="00CE6C7B">
        <w:rPr>
          <w:szCs w:val="20"/>
          <w:lang w:val="en-IE" w:eastAsia="en-IE"/>
        </w:rPr>
        <w:pict>
          <v:group id="_x0000_s1125" style="position:absolute;margin-left:346.05pt;margin-top:9.95pt;width:105pt;height:89.25pt;z-index:251638784;mso-position-horizontal-relative:text;mso-position-vertical-relative:text" coordorigin="8955,1350" coordsize="2100,1785">
            <v:shape id="_x0000_s1126" type="#_x0000_t32" style="position:absolute;left:9525;top:1350;width:435;height:975;flip:y" o:connectortype="straight">
              <v:stroke startarrow="block" endarrow="block"/>
            </v:shape>
            <v:shape id="_x0000_s1127" type="#_x0000_t32" style="position:absolute;left:9885;top:1350;width:465;height:975;flip:x y" o:connectortype="straight">
              <v:stroke startarrow="block" endarrow="block"/>
            </v:shape>
            <v:shape id="_x0000_s1128" type="#_x0000_t32" style="position:absolute;left:8955;top:2325;width:2100;height:0" o:connectortype="straight" strokeweight="1.75pt">
              <v:stroke dashstyle="dash"/>
            </v:shape>
            <v:shape id="_x0000_s1129" type="#_x0000_t32" style="position:absolute;left:9885;top:2235;width:465;height:900;flip:y" o:connectortype="straight">
              <v:stroke startarrow="block" endarrow="block"/>
            </v:shape>
            <v:shape id="_x0000_s1130" type="#_x0000_t32" style="position:absolute;left:9525;top:2325;width:360;height:810;flip:x y" o:connectortype="straight">
              <v:stroke startarrow="block" endarrow="block"/>
            </v:shape>
          </v:group>
        </w:pict>
      </w:r>
    </w:p>
    <w:p w:rsidR="00B345A5" w:rsidRPr="00EB4949" w:rsidRDefault="00547F1B" w:rsidP="00B345A5"/>
    <w:p w:rsidR="00B345A5" w:rsidRPr="00EB4949" w:rsidRDefault="00547F1B" w:rsidP="00B345A5"/>
    <w:p w:rsidR="00B345A5" w:rsidRPr="00EB4949" w:rsidRDefault="00CE6C7B" w:rsidP="00B345A5">
      <w:r w:rsidRPr="00CE6C7B">
        <w:rPr>
          <w:szCs w:val="20"/>
          <w:lang w:val="en-IE" w:eastAsia="en-IE"/>
        </w:rPr>
        <w:pict>
          <v:shape id="_x0000_s1123" type="#_x0000_t202" style="position:absolute;margin-left:211.45pt;margin-top:.05pt;width:26.6pt;height:25.05pt;z-index:251636736" stroked="f">
            <v:fill opacity="0"/>
            <v:textbox style="mso-next-textbox:#_x0000_s1123">
              <w:txbxContent>
                <w:p w:rsidR="00B345A5" w:rsidRDefault="005F0B96" w:rsidP="00B345A5">
                  <w:r>
                    <w:t>Y</w:t>
                  </w:r>
                </w:p>
              </w:txbxContent>
            </v:textbox>
          </v:shape>
        </w:pict>
      </w:r>
      <w:r w:rsidRPr="00CE6C7B">
        <w:rPr>
          <w:szCs w:val="20"/>
          <w:lang w:val="en-IE" w:eastAsia="en-IE"/>
        </w:rPr>
        <w:pict>
          <v:shape id="_x0000_s1122" type="#_x0000_t202" style="position:absolute;margin-left:121.05pt;margin-top:.05pt;width:26.6pt;height:25.05pt;z-index:251635712" stroked="f">
            <v:fill opacity="0"/>
            <v:textbox>
              <w:txbxContent>
                <w:p w:rsidR="00B345A5" w:rsidRDefault="005F0B96">
                  <w:r>
                    <w:t>X</w:t>
                  </w:r>
                </w:p>
              </w:txbxContent>
            </v:textbox>
          </v:shape>
        </w:pict>
      </w:r>
      <w:r w:rsidRPr="00CE6C7B">
        <w:rPr>
          <w:szCs w:val="20"/>
          <w:lang w:val="en-IE" w:eastAsia="en-IE"/>
        </w:rPr>
        <w:pict>
          <v:shape id="_x0000_s1124" type="#_x0000_t202" style="position:absolute;margin-left:247.05pt;margin-top:13.55pt;width:93pt;height:25.5pt;z-index:251637760" stroked="f">
            <v:fill opacity="0"/>
            <v:textbox>
              <w:txbxContent>
                <w:p w:rsidR="00B345A5" w:rsidRDefault="005F0B96" w:rsidP="00B345A5">
                  <w:r>
                    <w:t>Threaded Rod</w:t>
                  </w:r>
                </w:p>
              </w:txbxContent>
            </v:textbox>
          </v:shape>
        </w:pict>
      </w:r>
      <w:r w:rsidRPr="00CE6C7B">
        <w:rPr>
          <w:szCs w:val="20"/>
          <w:lang w:val="en-IE" w:eastAsia="en-IE"/>
        </w:rPr>
        <w:pict>
          <v:shape id="_x0000_s1131" type="#_x0000_t202" style="position:absolute;margin-left:168.65pt;margin-top:-40.45pt;width:26.6pt;height:25.05pt;z-index:251639808" stroked="f">
            <v:fill opacity="0"/>
            <v:textbox>
              <w:txbxContent>
                <w:p w:rsidR="00B345A5" w:rsidRDefault="005F0B96" w:rsidP="00B345A5">
                  <w:r>
                    <w:t>A</w:t>
                  </w:r>
                </w:p>
              </w:txbxContent>
            </v:textbox>
          </v:shape>
        </w:pict>
      </w:r>
      <w:r w:rsidRPr="00CE6C7B">
        <w:rPr>
          <w:szCs w:val="20"/>
          <w:lang w:val="en-IE" w:eastAsia="en-IE"/>
        </w:rPr>
        <w:pict>
          <v:group id="_x0000_s1116" style="position:absolute;margin-left:130.05pt;margin-top:-19.45pt;width:105pt;height:70.5pt;z-index:251634688" coordorigin="5250,1620" coordsize="2100,1410">
            <v:shape id="_x0000_s1117" type="#_x0000_t32" style="position:absolute;left:5475;top:1620;width:780;height:705;flip:y" o:connectortype="straight">
              <v:stroke startarrow="block" endarrow="block"/>
            </v:shape>
            <v:shape id="_x0000_s1118" type="#_x0000_t32" style="position:absolute;left:6255;top:1620;width:705;height:705;flip:x y" o:connectortype="straight">
              <v:stroke startarrow="block" endarrow="block"/>
            </v:shape>
            <v:shape id="_x0000_s1119" type="#_x0000_t32" style="position:absolute;left:5250;top:2325;width:2100;height:0" o:connectortype="straight" strokeweight="1.75pt">
              <v:stroke dashstyle="dash"/>
            </v:shape>
            <v:shape id="_x0000_s1120" type="#_x0000_t32" style="position:absolute;left:6180;top:2325;width:780;height:705;flip:y" o:connectortype="straight">
              <v:stroke startarrow="block" endarrow="block"/>
            </v:shape>
            <v:shape id="_x0000_s1121" type="#_x0000_t32" style="position:absolute;left:5475;top:2325;width:705;height:705;flip:x y" o:connectortype="straight">
              <v:stroke startarrow="block" endarrow="block"/>
            </v:shape>
          </v:group>
        </w:pict>
      </w:r>
      <w:r w:rsidRPr="00CE6C7B">
        <w:rPr>
          <w:szCs w:val="20"/>
          <w:lang w:val="en-IE" w:eastAsia="en-IE"/>
        </w:rPr>
        <w:pict>
          <v:shape id="_x0000_s1132" type="#_x0000_t202" style="position:absolute;margin-left:165.65pt;margin-top:45.8pt;width:26.6pt;height:25.05pt;z-index:251640832" stroked="f">
            <v:fill opacity="0"/>
            <v:textbox style="mso-next-textbox:#_x0000_s1132">
              <w:txbxContent>
                <w:p w:rsidR="00B345A5" w:rsidRDefault="005F0B96" w:rsidP="00B345A5">
                  <w:r>
                    <w:t>B</w:t>
                  </w:r>
                </w:p>
              </w:txbxContent>
            </v:textbox>
          </v:shape>
        </w:pict>
      </w:r>
    </w:p>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47F1B" w:rsidP="00B345A5"/>
    <w:p w:rsidR="00B345A5" w:rsidRPr="00EB4949" w:rsidRDefault="005F0B96" w:rsidP="00B345A5">
      <w:r w:rsidRPr="00EB4949">
        <w:t xml:space="preserve">The side AX, AY, XB and BY are all the 18 cm long. </w:t>
      </w:r>
    </w:p>
    <w:p w:rsidR="00B345A5" w:rsidRPr="00EB4949" w:rsidRDefault="005F0B96" w:rsidP="00B345A5">
      <w:r w:rsidRPr="00EB4949">
        <w:t xml:space="preserve"> Points X and Y are connected by a threaded rod.</w:t>
      </w:r>
    </w:p>
    <w:p w:rsidR="00B345A5" w:rsidRPr="00EB4949" w:rsidRDefault="005F0B96" w:rsidP="00B345A5">
      <w:r w:rsidRPr="00EB4949">
        <w:t xml:space="preserve">The rod can be rotated in either direction thus increasing or </w:t>
      </w:r>
      <w:proofErr w:type="gramStart"/>
      <w:r w:rsidRPr="00EB4949">
        <w:t>decreasing  |</w:t>
      </w:r>
      <w:proofErr w:type="gramEnd"/>
      <w:r w:rsidRPr="00EB4949">
        <w:t xml:space="preserve">XY| depending on the direction in which it  is rotated.  </w:t>
      </w:r>
    </w:p>
    <w:p w:rsidR="00B345A5" w:rsidRPr="00EB4949" w:rsidRDefault="005F0B96" w:rsidP="00B345A5">
      <w:pPr>
        <w:pStyle w:val="ListParagraph"/>
        <w:numPr>
          <w:ilvl w:val="0"/>
          <w:numId w:val="12"/>
        </w:numPr>
        <w:rPr>
          <w:rFonts w:ascii="Times New Roman" w:hAnsi="Times New Roman"/>
        </w:rPr>
      </w:pPr>
      <w:r w:rsidRPr="00EB4949">
        <w:rPr>
          <w:rFonts w:ascii="Times New Roman" w:hAnsi="Times New Roman"/>
        </w:rPr>
        <w:t xml:space="preserve">What is the mimimum value of |XY| </w:t>
      </w:r>
      <w:proofErr w:type="gramStart"/>
      <w:r w:rsidRPr="00EB4949">
        <w:rPr>
          <w:rFonts w:ascii="Times New Roman" w:hAnsi="Times New Roman"/>
        </w:rPr>
        <w:t>needed  so</w:t>
      </w:r>
      <w:proofErr w:type="gramEnd"/>
      <w:r w:rsidRPr="00EB4949">
        <w:rPr>
          <w:rFonts w:ascii="Times New Roman" w:hAnsi="Times New Roman"/>
        </w:rPr>
        <w:t xml:space="preserve"> that when the jack is stored in the boot of the car the points A and B are  as close as possible.  </w:t>
      </w:r>
    </w:p>
    <w:p w:rsidR="00B345A5" w:rsidRPr="00EB4949" w:rsidRDefault="005F0B96" w:rsidP="00B345A5">
      <w:pPr>
        <w:pStyle w:val="ListParagraph"/>
        <w:numPr>
          <w:ilvl w:val="0"/>
          <w:numId w:val="12"/>
        </w:numPr>
        <w:rPr>
          <w:rFonts w:ascii="Times New Roman" w:hAnsi="Times New Roman"/>
        </w:rPr>
      </w:pPr>
      <w:r w:rsidRPr="00EB4949">
        <w:rPr>
          <w:rFonts w:ascii="Times New Roman" w:hAnsi="Times New Roman"/>
        </w:rPr>
        <w:t>As |XY| decreases how do the angles in triangle AXY change?</w:t>
      </w:r>
    </w:p>
    <w:p w:rsidR="00B345A5" w:rsidRPr="00EB4949" w:rsidRDefault="005F0B96" w:rsidP="00B345A5">
      <w:pPr>
        <w:pStyle w:val="ListParagraph"/>
        <w:numPr>
          <w:ilvl w:val="0"/>
          <w:numId w:val="12"/>
        </w:numPr>
        <w:rPr>
          <w:rFonts w:ascii="Times New Roman" w:hAnsi="Times New Roman"/>
        </w:rPr>
      </w:pPr>
      <w:r w:rsidRPr="00EB4949">
        <w:rPr>
          <w:rFonts w:ascii="Times New Roman" w:hAnsi="Times New Roman"/>
        </w:rPr>
        <w:t>How does the height of the jack depend on the height of triangle AXB drawn from point A to base XY?</w:t>
      </w:r>
    </w:p>
    <w:p w:rsidR="00B345A5" w:rsidRPr="00EB4949" w:rsidRDefault="005F0B96" w:rsidP="00B345A5">
      <w:pPr>
        <w:pStyle w:val="ListParagraph"/>
        <w:numPr>
          <w:ilvl w:val="0"/>
          <w:numId w:val="12"/>
        </w:numPr>
        <w:rPr>
          <w:rFonts w:ascii="Times New Roman" w:hAnsi="Times New Roman"/>
        </w:rPr>
      </w:pPr>
      <w:r w:rsidRPr="00EB4949">
        <w:rPr>
          <w:rFonts w:ascii="Times New Roman" w:hAnsi="Times New Roman"/>
        </w:rPr>
        <w:t xml:space="preserve">When the |XY| = 20cm, </w:t>
      </w:r>
      <w:proofErr w:type="gramStart"/>
      <w:r w:rsidRPr="00EB4949">
        <w:rPr>
          <w:rFonts w:ascii="Times New Roman" w:hAnsi="Times New Roman"/>
        </w:rPr>
        <w:t>find  |</w:t>
      </w:r>
      <w:proofErr w:type="gramEnd"/>
      <w:r w:rsidRPr="00EB4949">
        <w:rPr>
          <w:rFonts w:ascii="Times New Roman" w:hAnsi="Times New Roman"/>
        </w:rPr>
        <w:t>AB|?</w:t>
      </w:r>
    </w:p>
    <w:p w:rsidR="00B345A5" w:rsidRPr="00EB4949" w:rsidRDefault="005F0B96" w:rsidP="00B345A5">
      <w:pPr>
        <w:pStyle w:val="ListParagraph"/>
        <w:numPr>
          <w:ilvl w:val="0"/>
          <w:numId w:val="12"/>
        </w:numPr>
        <w:rPr>
          <w:rFonts w:ascii="Times New Roman" w:hAnsi="Times New Roman"/>
        </w:rPr>
      </w:pPr>
      <w:r w:rsidRPr="00EB4949">
        <w:rPr>
          <w:rFonts w:ascii="Times New Roman" w:hAnsi="Times New Roman"/>
        </w:rPr>
        <w:t xml:space="preserve">If |XY| = </w:t>
      </w:r>
      <w:proofErr w:type="gramStart"/>
      <w:r w:rsidRPr="00EB4949">
        <w:rPr>
          <w:rFonts w:ascii="Times New Roman" w:hAnsi="Times New Roman"/>
          <w:i/>
        </w:rPr>
        <w:t>w</w:t>
      </w:r>
      <w:r w:rsidRPr="00EB4949">
        <w:rPr>
          <w:rFonts w:ascii="Times New Roman" w:hAnsi="Times New Roman"/>
        </w:rPr>
        <w:t xml:space="preserve">  and</w:t>
      </w:r>
      <w:proofErr w:type="gramEnd"/>
      <w:r w:rsidRPr="00EB4949">
        <w:rPr>
          <w:rFonts w:ascii="Times New Roman" w:hAnsi="Times New Roman"/>
        </w:rPr>
        <w:t xml:space="preserve"> |AB| = </w:t>
      </w:r>
      <w:r w:rsidRPr="00EB4949">
        <w:rPr>
          <w:rFonts w:ascii="Times New Roman" w:hAnsi="Times New Roman"/>
          <w:i/>
        </w:rPr>
        <w:t>h</w:t>
      </w:r>
      <w:r w:rsidRPr="00EB4949">
        <w:rPr>
          <w:rFonts w:ascii="Times New Roman" w:hAnsi="Times New Roman"/>
        </w:rPr>
        <w:t xml:space="preserve">, write h in terms of </w:t>
      </w:r>
      <w:r w:rsidRPr="00EB4949">
        <w:rPr>
          <w:rFonts w:ascii="Times New Roman" w:hAnsi="Times New Roman"/>
          <w:i/>
        </w:rPr>
        <w:t>w</w:t>
      </w:r>
      <w:r w:rsidRPr="00EB4949">
        <w:rPr>
          <w:rFonts w:ascii="Times New Roman" w:hAnsi="Times New Roman"/>
        </w:rPr>
        <w:t>.</w:t>
      </w:r>
    </w:p>
    <w:p w:rsidR="00B345A5" w:rsidRPr="00EB4949" w:rsidRDefault="005F0B96" w:rsidP="00B345A5">
      <w:pPr>
        <w:tabs>
          <w:tab w:val="left" w:pos="5820"/>
        </w:tabs>
      </w:pPr>
      <w:r w:rsidRPr="00EB4949">
        <w:tab/>
      </w:r>
    </w:p>
    <w:p w:rsidR="00B345A5" w:rsidRPr="00EB4949" w:rsidRDefault="00547F1B" w:rsidP="00B345A5"/>
    <w:p w:rsidR="00B345A5" w:rsidRPr="00EB4949" w:rsidRDefault="005106DA" w:rsidP="00B345A5">
      <w:pPr>
        <w:numPr>
          <w:ilvl w:val="0"/>
          <w:numId w:val="13"/>
        </w:numPr>
        <w:tabs>
          <w:tab w:val="clear" w:pos="720"/>
          <w:tab w:val="num" w:pos="567"/>
        </w:tabs>
        <w:ind w:left="567" w:hanging="567"/>
      </w:pPr>
      <w:r>
        <w:rPr>
          <w:noProof/>
          <w:szCs w:val="20"/>
          <w:lang w:val="en-IE" w:eastAsia="en-IE"/>
        </w:rPr>
        <w:drawing>
          <wp:anchor distT="0" distB="0" distL="114300" distR="114300" simplePos="0" relativeHeight="251633664" behindDoc="1" locked="0" layoutInCell="1" allowOverlap="1">
            <wp:simplePos x="0" y="0"/>
            <wp:positionH relativeFrom="column">
              <wp:posOffset>5238750</wp:posOffset>
            </wp:positionH>
            <wp:positionV relativeFrom="paragraph">
              <wp:posOffset>-456565</wp:posOffset>
            </wp:positionV>
            <wp:extent cx="771525" cy="895350"/>
            <wp:effectExtent l="19050" t="0" r="9525" b="0"/>
            <wp:wrapTight wrapText="bothSides">
              <wp:wrapPolygon edited="0">
                <wp:start x="-533" y="0"/>
                <wp:lineTo x="-533" y="21140"/>
                <wp:lineTo x="21867" y="21140"/>
                <wp:lineTo x="21867" y="0"/>
                <wp:lineTo x="-533" y="0"/>
              </wp:wrapPolygon>
            </wp:wrapTight>
            <wp:docPr id="91" name="ipfVoWvt2CUc7DrFM:" descr="http://t3.gstatic.com/images?q=tbn:VoWvt2CUc7DrFM:http://members.cox.net/kiter/hkf/kite_lbl_02.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VoWvt2CUc7DrFM:" descr="http://t3.gstatic.com/images?q=tbn:VoWvt2CUc7DrFM:http://members.cox.net/kiter/hkf/kite_lbl_02.jpg">
                      <a:hlinkClick r:id="rId113"/>
                    </pic:cNvPr>
                    <pic:cNvPicPr>
                      <a:picLocks noChangeAspect="1" noChangeArrowheads="1"/>
                    </pic:cNvPicPr>
                  </pic:nvPicPr>
                  <pic:blipFill>
                    <a:blip r:embed="rId114" cstate="print"/>
                    <a:srcRect/>
                    <a:stretch>
                      <a:fillRect/>
                    </a:stretch>
                  </pic:blipFill>
                  <pic:spPr bwMode="auto">
                    <a:xfrm>
                      <a:off x="0" y="0"/>
                      <a:ext cx="771525" cy="895350"/>
                    </a:xfrm>
                    <a:prstGeom prst="rect">
                      <a:avLst/>
                    </a:prstGeom>
                    <a:noFill/>
                    <a:ln w="9525">
                      <a:noFill/>
                      <a:miter lim="800000"/>
                      <a:headEnd/>
                      <a:tailEnd/>
                    </a:ln>
                  </pic:spPr>
                </pic:pic>
              </a:graphicData>
            </a:graphic>
          </wp:anchor>
        </w:drawing>
      </w:r>
      <w:r w:rsidR="005F0B96" w:rsidRPr="00EB4949">
        <w:t xml:space="preserve">A kite is a quadrilateral, which has two pairs of adjacent sides, which are equal in length.  </w:t>
      </w:r>
    </w:p>
    <w:p w:rsidR="00B345A5" w:rsidRPr="00EB4949" w:rsidRDefault="005F0B96" w:rsidP="00B345A5">
      <w:pPr>
        <w:pStyle w:val="ListParagraph"/>
        <w:numPr>
          <w:ilvl w:val="1"/>
          <w:numId w:val="1"/>
        </w:numPr>
        <w:rPr>
          <w:rFonts w:ascii="Times New Roman" w:hAnsi="Times New Roman"/>
        </w:rPr>
      </w:pPr>
      <w:r w:rsidRPr="00EB4949">
        <w:rPr>
          <w:rFonts w:ascii="Times New Roman" w:hAnsi="Times New Roman"/>
        </w:rPr>
        <w:t xml:space="preserve">Plot the following coordinates. </w:t>
      </w:r>
      <w:proofErr w:type="gramStart"/>
      <w:r w:rsidRPr="00EB4949">
        <w:rPr>
          <w:rFonts w:ascii="Times New Roman" w:hAnsi="Times New Roman"/>
        </w:rPr>
        <w:t>A(</w:t>
      </w:r>
      <w:proofErr w:type="gramEnd"/>
      <w:r w:rsidRPr="00EB4949">
        <w:rPr>
          <w:rFonts w:ascii="Times New Roman" w:hAnsi="Times New Roman"/>
        </w:rPr>
        <w:t>6,3), B(8,-1), C(6,-5), D(-8,-1).  Do the coordinates when joined appear to form a kite?  From the information given verify whether or not they form a kite.</w:t>
      </w:r>
    </w:p>
    <w:p w:rsidR="00B345A5" w:rsidRPr="00EB4949" w:rsidRDefault="005F0B96" w:rsidP="00B345A5">
      <w:pPr>
        <w:pStyle w:val="ListParagraph"/>
        <w:numPr>
          <w:ilvl w:val="1"/>
          <w:numId w:val="1"/>
        </w:numPr>
        <w:rPr>
          <w:rFonts w:ascii="Times New Roman" w:hAnsi="Times New Roman"/>
        </w:rPr>
      </w:pPr>
      <w:r w:rsidRPr="00EB4949">
        <w:rPr>
          <w:rFonts w:ascii="Times New Roman" w:hAnsi="Times New Roman"/>
        </w:rPr>
        <w:t xml:space="preserve">The lines joining opposite vertices of the kite are called cross braces.  Find the midpoint of each </w:t>
      </w:r>
      <w:proofErr w:type="gramStart"/>
      <w:r w:rsidRPr="00EB4949">
        <w:rPr>
          <w:rFonts w:ascii="Times New Roman" w:hAnsi="Times New Roman"/>
        </w:rPr>
        <w:t>crossbrace  (</w:t>
      </w:r>
      <w:proofErr w:type="gramEnd"/>
      <w:r w:rsidRPr="00EB4949">
        <w:rPr>
          <w:rFonts w:ascii="Times New Roman" w:hAnsi="Times New Roman"/>
        </w:rPr>
        <w:t xml:space="preserve">[AC] and [BD].  </w:t>
      </w:r>
    </w:p>
    <w:p w:rsidR="00B345A5" w:rsidRPr="00EB4949" w:rsidRDefault="005F0B96" w:rsidP="00B345A5">
      <w:pPr>
        <w:pStyle w:val="ListParagraph"/>
        <w:numPr>
          <w:ilvl w:val="1"/>
          <w:numId w:val="1"/>
        </w:numPr>
        <w:rPr>
          <w:rFonts w:ascii="Times New Roman" w:hAnsi="Times New Roman"/>
        </w:rPr>
      </w:pPr>
      <w:r w:rsidRPr="00EB4949">
        <w:rPr>
          <w:rFonts w:ascii="Times New Roman" w:hAnsi="Times New Roman"/>
        </w:rPr>
        <w:t>Verify that the midpoint of [AC] lies on [BD]</w:t>
      </w:r>
    </w:p>
    <w:p w:rsidR="00B345A5" w:rsidRPr="00EB4949" w:rsidRDefault="00547F1B" w:rsidP="00B345A5">
      <w:pPr>
        <w:pStyle w:val="ListParagraph"/>
        <w:rPr>
          <w:rFonts w:ascii="Times New Roman" w:hAnsi="Times New Roman"/>
        </w:rPr>
      </w:pPr>
    </w:p>
    <w:p w:rsidR="00B345A5" w:rsidRPr="00EB4949" w:rsidRDefault="00547F1B" w:rsidP="00B345A5"/>
    <w:p w:rsidR="00B345A5" w:rsidRPr="00EB4949" w:rsidRDefault="005F0B96" w:rsidP="00B345A5">
      <w:pPr>
        <w:numPr>
          <w:ilvl w:val="0"/>
          <w:numId w:val="20"/>
        </w:numPr>
        <w:spacing w:after="120" w:line="360" w:lineRule="auto"/>
        <w:ind w:hanging="720"/>
      </w:pPr>
      <w:r w:rsidRPr="00EB4949">
        <w:t>A recent advertisement for a particular model of car gave the fuel consumption figures shown in the table below.</w:t>
      </w:r>
    </w:p>
    <w:tbl>
      <w:tblPr>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0"/>
        <w:gridCol w:w="1985"/>
        <w:gridCol w:w="2126"/>
      </w:tblGrid>
      <w:tr w:rsidR="00B345A5" w:rsidRPr="00EB4949">
        <w:tc>
          <w:tcPr>
            <w:tcW w:w="1950" w:type="dxa"/>
            <w:shd w:val="clear" w:color="auto" w:fill="auto"/>
          </w:tcPr>
          <w:p w:rsidR="00B345A5" w:rsidRPr="00A430A9" w:rsidRDefault="005F0B96" w:rsidP="00B345A5">
            <w:pPr>
              <w:rPr>
                <w:rFonts w:ascii="Helvetica" w:hAnsi="Helvetica"/>
                <w:b/>
                <w:lang w:bidi="en-US"/>
              </w:rPr>
            </w:pPr>
            <w:r w:rsidRPr="00A430A9">
              <w:rPr>
                <w:b/>
                <w:lang w:bidi="en-US"/>
              </w:rPr>
              <w:t>Category of travel</w:t>
            </w:r>
          </w:p>
        </w:tc>
        <w:tc>
          <w:tcPr>
            <w:tcW w:w="1985" w:type="dxa"/>
            <w:shd w:val="clear" w:color="auto" w:fill="auto"/>
          </w:tcPr>
          <w:p w:rsidR="00B345A5" w:rsidRPr="00A430A9" w:rsidRDefault="005F0B96" w:rsidP="00B345A5">
            <w:pPr>
              <w:rPr>
                <w:rFonts w:ascii="Helvetica" w:hAnsi="Helvetica"/>
                <w:b/>
                <w:lang w:bidi="en-US"/>
              </w:rPr>
            </w:pPr>
            <w:r w:rsidRPr="00A430A9">
              <w:rPr>
                <w:b/>
                <w:lang w:bidi="en-US"/>
              </w:rPr>
              <w:t>Miles per gallon</w:t>
            </w:r>
          </w:p>
        </w:tc>
        <w:tc>
          <w:tcPr>
            <w:tcW w:w="2126" w:type="dxa"/>
            <w:shd w:val="clear" w:color="auto" w:fill="auto"/>
          </w:tcPr>
          <w:p w:rsidR="00B345A5" w:rsidRPr="00A430A9" w:rsidRDefault="005F0B96" w:rsidP="00B345A5">
            <w:pPr>
              <w:jc w:val="both"/>
              <w:rPr>
                <w:rFonts w:ascii="Helvetica" w:hAnsi="Helvetica"/>
                <w:b/>
                <w:lang w:bidi="en-US"/>
              </w:rPr>
            </w:pPr>
            <w:r w:rsidRPr="00A430A9">
              <w:rPr>
                <w:b/>
                <w:lang w:bidi="en-US"/>
              </w:rPr>
              <w:t>Litres per 100 km</w:t>
            </w:r>
          </w:p>
        </w:tc>
      </w:tr>
      <w:tr w:rsidR="00B345A5" w:rsidRPr="00EB4949">
        <w:tc>
          <w:tcPr>
            <w:tcW w:w="1950" w:type="dxa"/>
            <w:shd w:val="clear" w:color="auto" w:fill="auto"/>
          </w:tcPr>
          <w:p w:rsidR="00B345A5" w:rsidRPr="00A430A9" w:rsidRDefault="005F0B96" w:rsidP="00B345A5">
            <w:pPr>
              <w:rPr>
                <w:rFonts w:ascii="Helvetica" w:hAnsi="Helvetica"/>
                <w:lang w:bidi="en-US"/>
              </w:rPr>
            </w:pPr>
            <w:r w:rsidRPr="00EB4949">
              <w:rPr>
                <w:lang w:bidi="en-US"/>
              </w:rPr>
              <w:t>Urban</w:t>
            </w:r>
          </w:p>
        </w:tc>
        <w:tc>
          <w:tcPr>
            <w:tcW w:w="1985" w:type="dxa"/>
            <w:shd w:val="clear" w:color="auto" w:fill="auto"/>
          </w:tcPr>
          <w:p w:rsidR="00B345A5" w:rsidRPr="00A430A9" w:rsidRDefault="005F0B96" w:rsidP="00B345A5">
            <w:pPr>
              <w:rPr>
                <w:rFonts w:ascii="Helvetica" w:hAnsi="Helvetica"/>
                <w:lang w:bidi="en-US"/>
              </w:rPr>
            </w:pPr>
            <w:r w:rsidRPr="00EB4949">
              <w:rPr>
                <w:lang w:bidi="en-US"/>
              </w:rPr>
              <w:t>28.5 – 32.8</w:t>
            </w:r>
          </w:p>
        </w:tc>
        <w:tc>
          <w:tcPr>
            <w:tcW w:w="2126" w:type="dxa"/>
            <w:shd w:val="clear" w:color="auto" w:fill="auto"/>
          </w:tcPr>
          <w:p w:rsidR="00B345A5" w:rsidRPr="00A430A9" w:rsidRDefault="005F0B96" w:rsidP="00B345A5">
            <w:pPr>
              <w:rPr>
                <w:rFonts w:ascii="Helvetica" w:hAnsi="Helvetica"/>
                <w:lang w:bidi="en-US"/>
              </w:rPr>
            </w:pPr>
            <w:r w:rsidRPr="00EB4949">
              <w:rPr>
                <w:lang w:bidi="en-US"/>
              </w:rPr>
              <w:t>9.9 – 8.6</w:t>
            </w:r>
          </w:p>
        </w:tc>
      </w:tr>
      <w:tr w:rsidR="00B345A5" w:rsidRPr="00EB4949">
        <w:tc>
          <w:tcPr>
            <w:tcW w:w="1950" w:type="dxa"/>
            <w:shd w:val="clear" w:color="auto" w:fill="auto"/>
          </w:tcPr>
          <w:p w:rsidR="00B345A5" w:rsidRPr="00A430A9" w:rsidRDefault="005F0B96" w:rsidP="00B345A5">
            <w:pPr>
              <w:rPr>
                <w:rFonts w:ascii="Helvetica" w:hAnsi="Helvetica"/>
                <w:lang w:bidi="en-US"/>
              </w:rPr>
            </w:pPr>
            <w:r w:rsidRPr="00EB4949">
              <w:rPr>
                <w:lang w:bidi="en-US"/>
              </w:rPr>
              <w:t>Non-urban</w:t>
            </w:r>
          </w:p>
        </w:tc>
        <w:tc>
          <w:tcPr>
            <w:tcW w:w="1985" w:type="dxa"/>
            <w:shd w:val="clear" w:color="auto" w:fill="auto"/>
          </w:tcPr>
          <w:p w:rsidR="00B345A5" w:rsidRPr="00A430A9" w:rsidRDefault="005F0B96" w:rsidP="00B345A5">
            <w:pPr>
              <w:rPr>
                <w:rFonts w:ascii="Helvetica" w:hAnsi="Helvetica"/>
                <w:lang w:bidi="en-US"/>
              </w:rPr>
            </w:pPr>
            <w:r w:rsidRPr="00EB4949">
              <w:rPr>
                <w:lang w:bidi="en-US"/>
              </w:rPr>
              <w:t>51.4 – 53.3</w:t>
            </w:r>
          </w:p>
        </w:tc>
        <w:tc>
          <w:tcPr>
            <w:tcW w:w="2126" w:type="dxa"/>
            <w:shd w:val="clear" w:color="auto" w:fill="auto"/>
          </w:tcPr>
          <w:p w:rsidR="00B345A5" w:rsidRPr="00A430A9" w:rsidRDefault="005F0B96" w:rsidP="00B345A5">
            <w:pPr>
              <w:rPr>
                <w:rFonts w:ascii="Helvetica" w:hAnsi="Helvetica"/>
                <w:lang w:bidi="en-US"/>
              </w:rPr>
            </w:pPr>
            <w:r w:rsidRPr="00EB4949">
              <w:rPr>
                <w:lang w:bidi="en-US"/>
              </w:rPr>
              <w:t>5.5 – 5.3</w:t>
            </w:r>
          </w:p>
        </w:tc>
      </w:tr>
      <w:tr w:rsidR="00B345A5" w:rsidRPr="00EB4949">
        <w:tc>
          <w:tcPr>
            <w:tcW w:w="1950" w:type="dxa"/>
            <w:shd w:val="clear" w:color="auto" w:fill="auto"/>
          </w:tcPr>
          <w:p w:rsidR="00B345A5" w:rsidRPr="00A430A9" w:rsidRDefault="005F0B96" w:rsidP="00B345A5">
            <w:pPr>
              <w:rPr>
                <w:rFonts w:ascii="Helvetica" w:hAnsi="Helvetica"/>
                <w:lang w:bidi="en-US"/>
              </w:rPr>
            </w:pPr>
            <w:r w:rsidRPr="00EB4949">
              <w:rPr>
                <w:lang w:bidi="en-US"/>
              </w:rPr>
              <w:t>Combined</w:t>
            </w:r>
          </w:p>
        </w:tc>
        <w:tc>
          <w:tcPr>
            <w:tcW w:w="1985" w:type="dxa"/>
            <w:shd w:val="clear" w:color="auto" w:fill="auto"/>
          </w:tcPr>
          <w:p w:rsidR="00B345A5" w:rsidRPr="00A430A9" w:rsidRDefault="005F0B96" w:rsidP="00B345A5">
            <w:pPr>
              <w:rPr>
                <w:rFonts w:ascii="Helvetica" w:hAnsi="Helvetica"/>
                <w:lang w:bidi="en-US"/>
              </w:rPr>
            </w:pPr>
            <w:r w:rsidRPr="00EB4949">
              <w:rPr>
                <w:lang w:bidi="en-US"/>
              </w:rPr>
              <w:t>39.8 – 43.5</w:t>
            </w:r>
          </w:p>
        </w:tc>
        <w:tc>
          <w:tcPr>
            <w:tcW w:w="2126" w:type="dxa"/>
            <w:shd w:val="clear" w:color="auto" w:fill="auto"/>
          </w:tcPr>
          <w:p w:rsidR="00B345A5" w:rsidRPr="00A430A9" w:rsidRDefault="005F0B96" w:rsidP="00B345A5">
            <w:pPr>
              <w:rPr>
                <w:rFonts w:ascii="Helvetica" w:hAnsi="Helvetica"/>
                <w:lang w:bidi="en-US"/>
              </w:rPr>
            </w:pPr>
            <w:r w:rsidRPr="00EB4949">
              <w:rPr>
                <w:lang w:bidi="en-US"/>
              </w:rPr>
              <w:t>7.1 – 6.5</w:t>
            </w:r>
          </w:p>
        </w:tc>
      </w:tr>
    </w:tbl>
    <w:p w:rsidR="00B345A5" w:rsidRPr="00EB4949" w:rsidRDefault="00547F1B" w:rsidP="00B345A5"/>
    <w:p w:rsidR="00B345A5" w:rsidRPr="00EB4949" w:rsidRDefault="005F0B96" w:rsidP="00B345A5">
      <w:pPr>
        <w:spacing w:line="360" w:lineRule="auto"/>
      </w:pPr>
      <w:r w:rsidRPr="00EB4949">
        <w:t xml:space="preserve">Based on this table, and assuming that this model of car is used, find each of the following correct to one decimal place. Explain your reasoning. </w:t>
      </w:r>
    </w:p>
    <w:p w:rsidR="00B345A5" w:rsidRPr="00EB4949" w:rsidRDefault="005F0B96" w:rsidP="00B345A5">
      <w:pPr>
        <w:numPr>
          <w:ilvl w:val="1"/>
          <w:numId w:val="20"/>
        </w:numPr>
        <w:spacing w:line="360" w:lineRule="auto"/>
      </w:pPr>
      <w:r w:rsidRPr="00EB4949">
        <w:t>The most miles of urban travel that can be expected on a full tank (13.2 gallons) of fuel</w:t>
      </w:r>
    </w:p>
    <w:p w:rsidR="00B345A5" w:rsidRPr="00EB4949" w:rsidRDefault="005F0B96" w:rsidP="00B345A5">
      <w:pPr>
        <w:numPr>
          <w:ilvl w:val="1"/>
          <w:numId w:val="20"/>
        </w:numPr>
        <w:spacing w:line="360" w:lineRule="auto"/>
      </w:pPr>
      <w:r w:rsidRPr="00EB4949">
        <w:t>The maximum distance (in kilometres) for combined travel that can be expected on a full tank (60 litres) of fuel.</w:t>
      </w:r>
    </w:p>
    <w:p w:rsidR="00B345A5" w:rsidRPr="00EB4949" w:rsidRDefault="005F0B96" w:rsidP="00B345A5">
      <w:pPr>
        <w:numPr>
          <w:ilvl w:val="1"/>
          <w:numId w:val="20"/>
        </w:numPr>
        <w:spacing w:line="360" w:lineRule="auto"/>
      </w:pPr>
      <w:r w:rsidRPr="00EB4949">
        <w:t>The minimum number of additional litres of fuel that are needed to complete a non-urban journey of 1500 km, assuming there is a full tank (60 litres) of fuel at the start.</w:t>
      </w:r>
    </w:p>
    <w:p w:rsidR="00B345A5" w:rsidRPr="00EB4949" w:rsidRDefault="005F0B96" w:rsidP="00B345A5">
      <w:pPr>
        <w:numPr>
          <w:ilvl w:val="1"/>
          <w:numId w:val="20"/>
        </w:numPr>
        <w:spacing w:line="360" w:lineRule="auto"/>
      </w:pPr>
      <w:r w:rsidRPr="00EB4949">
        <w:t>The minimum number of litres of fuel that should be in the tank at the start in order to be certain of completing the journey described at (iii) above, if only one re-fuelling stop is permitted during the journey.</w:t>
      </w:r>
    </w:p>
    <w:p w:rsidR="00B345A5" w:rsidRPr="00EB4949" w:rsidRDefault="005F0B96" w:rsidP="00B345A5">
      <w:pPr>
        <w:numPr>
          <w:ilvl w:val="0"/>
          <w:numId w:val="20"/>
        </w:numPr>
        <w:tabs>
          <w:tab w:val="clear" w:pos="720"/>
        </w:tabs>
        <w:spacing w:line="360" w:lineRule="auto"/>
        <w:ind w:hanging="720"/>
      </w:pPr>
      <w:r w:rsidRPr="00EB4949">
        <w:t xml:space="preserve">A patient is prescribed daily medication that must contain at least 5 units of vitamin A and at least 9 units of vitamin B. These vitamins are available in both tablet and capsule form. Each tablet contains 2 units of vitamin A and 1 unit of vitamin E. Each capsule contains </w:t>
      </w:r>
      <w:r>
        <w:t>1</w:t>
      </w:r>
      <w:r w:rsidRPr="00EB4949">
        <w:t xml:space="preserve"> unit of vitamin A and 3 units of vitamin E.</w:t>
      </w:r>
    </w:p>
    <w:p w:rsidR="00B345A5" w:rsidRPr="00EB4949" w:rsidRDefault="005F0B96" w:rsidP="00B345A5">
      <w:pPr>
        <w:pStyle w:val="ListParagraph"/>
        <w:numPr>
          <w:ilvl w:val="0"/>
          <w:numId w:val="19"/>
        </w:numPr>
        <w:spacing w:line="360" w:lineRule="auto"/>
        <w:rPr>
          <w:rFonts w:ascii="Times New Roman" w:hAnsi="Times New Roman"/>
        </w:rPr>
      </w:pPr>
      <w:r w:rsidRPr="00EB4949">
        <w:rPr>
          <w:rFonts w:ascii="Times New Roman" w:hAnsi="Times New Roman"/>
        </w:rPr>
        <w:t xml:space="preserve">If </w:t>
      </w:r>
      <w:r w:rsidRPr="00EB4949">
        <w:rPr>
          <w:rFonts w:ascii="Times New Roman" w:hAnsi="Times New Roman"/>
          <w:i/>
        </w:rPr>
        <w:t>x</w:t>
      </w:r>
      <w:r w:rsidRPr="00EB4949">
        <w:rPr>
          <w:rFonts w:ascii="Times New Roman" w:hAnsi="Times New Roman"/>
        </w:rPr>
        <w:t xml:space="preserve"> and </w:t>
      </w:r>
      <w:r w:rsidRPr="00EB4949">
        <w:rPr>
          <w:rFonts w:ascii="Times New Roman" w:hAnsi="Times New Roman"/>
          <w:i/>
        </w:rPr>
        <w:t>y</w:t>
      </w:r>
      <w:r w:rsidRPr="00EB4949">
        <w:rPr>
          <w:rFonts w:ascii="Times New Roman" w:hAnsi="Times New Roman"/>
        </w:rPr>
        <w:t xml:space="preserve"> are the daily doses of tablets and capsules respectively, write down two inequalities in x and y.</w:t>
      </w:r>
    </w:p>
    <w:p w:rsidR="00B345A5" w:rsidRPr="00EB4949" w:rsidRDefault="005F0B96" w:rsidP="00B345A5">
      <w:pPr>
        <w:pStyle w:val="ListParagraph"/>
        <w:numPr>
          <w:ilvl w:val="0"/>
          <w:numId w:val="19"/>
        </w:numPr>
        <w:spacing w:line="360" w:lineRule="auto"/>
        <w:rPr>
          <w:rFonts w:ascii="Times New Roman" w:hAnsi="Times New Roman"/>
        </w:rPr>
      </w:pPr>
      <w:r w:rsidRPr="00EB4949">
        <w:rPr>
          <w:rFonts w:ascii="Times New Roman" w:hAnsi="Times New Roman"/>
        </w:rPr>
        <w:t>If the combined number of tablets/capsules the patient takes in a day must not exceed 6, list the combinations of tablets and capsules that satisfy the patient’s medication prescription.</w:t>
      </w:r>
    </w:p>
    <w:p w:rsidR="00B345A5" w:rsidRPr="00EB4949" w:rsidRDefault="005F0B96" w:rsidP="00B345A5">
      <w:pPr>
        <w:pStyle w:val="ListParagraph"/>
        <w:numPr>
          <w:ilvl w:val="0"/>
          <w:numId w:val="19"/>
        </w:numPr>
        <w:spacing w:line="360" w:lineRule="auto"/>
        <w:rPr>
          <w:rFonts w:ascii="Times New Roman" w:hAnsi="Times New Roman"/>
        </w:rPr>
      </w:pPr>
      <w:r w:rsidRPr="00EB4949">
        <w:rPr>
          <w:rFonts w:ascii="Times New Roman" w:hAnsi="Times New Roman"/>
        </w:rPr>
        <w:t xml:space="preserve">If each tablet costs 20 cent and each capsule costs 50 cent, what is the minimum and what is </w:t>
      </w:r>
      <w:bookmarkStart w:id="2" w:name="_GoBack"/>
      <w:bookmarkEnd w:id="2"/>
      <w:r w:rsidRPr="00EB4949">
        <w:rPr>
          <w:rFonts w:ascii="Times New Roman" w:hAnsi="Times New Roman"/>
        </w:rPr>
        <w:t>the maximum daily cost of the medication?</w:t>
      </w:r>
    </w:p>
    <w:p w:rsidR="00B345A5" w:rsidRPr="00EB4949" w:rsidRDefault="00547F1B" w:rsidP="00B345A5">
      <w:pPr>
        <w:spacing w:line="360" w:lineRule="auto"/>
        <w:ind w:left="142"/>
      </w:pPr>
    </w:p>
    <w:p w:rsidR="00B345A5" w:rsidRPr="00EB4949" w:rsidRDefault="00547F1B" w:rsidP="00B345A5"/>
    <w:p w:rsidR="00B345A5" w:rsidRPr="00EB4949" w:rsidRDefault="005F0B96" w:rsidP="00B345A5">
      <w:pPr>
        <w:numPr>
          <w:ilvl w:val="1"/>
          <w:numId w:val="19"/>
        </w:numPr>
        <w:tabs>
          <w:tab w:val="clear" w:pos="1440"/>
          <w:tab w:val="num" w:pos="567"/>
        </w:tabs>
        <w:ind w:left="567" w:hanging="567"/>
      </w:pPr>
      <w:r w:rsidRPr="00EB4949">
        <w:t>Two functions are defined as follows:</w:t>
      </w:r>
    </w:p>
    <w:p w:rsidR="00B345A5" w:rsidRPr="00EB4949" w:rsidRDefault="00547F1B" w:rsidP="00B345A5"/>
    <w:p w:rsidR="00B345A5" w:rsidRPr="00EB4949" w:rsidRDefault="005F0B96" w:rsidP="00B345A5">
      <w:pPr>
        <w:ind w:left="426" w:hanging="426"/>
        <w:jc w:val="center"/>
      </w:pPr>
      <w:proofErr w:type="gramStart"/>
      <w:r w:rsidRPr="00EB4949">
        <w:rPr>
          <w:i/>
        </w:rPr>
        <w:t>f</w:t>
      </w:r>
      <w:r w:rsidRPr="00EB4949">
        <w:t>(</w:t>
      </w:r>
      <w:proofErr w:type="gramEnd"/>
      <w:r w:rsidRPr="00EB4949">
        <w:rPr>
          <w:i/>
        </w:rPr>
        <w:t>x</w:t>
      </w:r>
      <w:r w:rsidRPr="00EB4949">
        <w:t xml:space="preserve">) = (3 + </w:t>
      </w:r>
      <w:r w:rsidRPr="00EB4949">
        <w:rPr>
          <w:i/>
        </w:rPr>
        <w:t>x</w:t>
      </w:r>
      <w:r w:rsidRPr="00EB4949">
        <w:t xml:space="preserve">)(2 – </w:t>
      </w:r>
      <w:r w:rsidRPr="00EB4949">
        <w:rPr>
          <w:i/>
        </w:rPr>
        <w:t>x</w:t>
      </w:r>
      <w:r w:rsidRPr="00EB4949">
        <w:t xml:space="preserve">) and </w:t>
      </w:r>
      <w:r w:rsidRPr="00EB4949">
        <w:rPr>
          <w:i/>
        </w:rPr>
        <w:t>g</w:t>
      </w:r>
      <w:r w:rsidRPr="00EB4949">
        <w:t>(</w:t>
      </w:r>
      <w:r w:rsidRPr="00EB4949">
        <w:rPr>
          <w:i/>
        </w:rPr>
        <w:t>x</w:t>
      </w:r>
      <w:r w:rsidRPr="00EB4949">
        <w:t xml:space="preserve">) = (3 – </w:t>
      </w:r>
      <w:r w:rsidRPr="00EB4949">
        <w:rPr>
          <w:i/>
        </w:rPr>
        <w:t>x</w:t>
      </w:r>
      <w:r w:rsidRPr="00EB4949">
        <w:t xml:space="preserve">)(2 + </w:t>
      </w:r>
      <w:r w:rsidRPr="00EB4949">
        <w:rPr>
          <w:i/>
        </w:rPr>
        <w:t>x</w:t>
      </w:r>
      <w:r w:rsidRPr="00EB4949">
        <w:t>).</w:t>
      </w:r>
    </w:p>
    <w:p w:rsidR="00B345A5" w:rsidRPr="00EB4949" w:rsidRDefault="005106DA" w:rsidP="00B345A5">
      <w:pPr>
        <w:ind w:left="426" w:hanging="426"/>
      </w:pPr>
      <w:r>
        <w:rPr>
          <w:noProof/>
          <w:szCs w:val="20"/>
          <w:lang w:val="en-IE" w:eastAsia="en-IE"/>
        </w:rPr>
        <w:drawing>
          <wp:anchor distT="0" distB="0" distL="114300" distR="114300" simplePos="0" relativeHeight="251693056" behindDoc="1" locked="0" layoutInCell="1" allowOverlap="1">
            <wp:simplePos x="0" y="0"/>
            <wp:positionH relativeFrom="column">
              <wp:posOffset>1423035</wp:posOffset>
            </wp:positionH>
            <wp:positionV relativeFrom="paragraph">
              <wp:posOffset>93980</wp:posOffset>
            </wp:positionV>
            <wp:extent cx="2152650" cy="2026285"/>
            <wp:effectExtent l="19050" t="0" r="0" b="0"/>
            <wp:wrapNone/>
            <wp:docPr id="16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5" cstate="print"/>
                    <a:srcRect/>
                    <a:stretch>
                      <a:fillRect/>
                    </a:stretch>
                  </pic:blipFill>
                  <pic:spPr bwMode="auto">
                    <a:xfrm>
                      <a:off x="0" y="0"/>
                      <a:ext cx="2152650" cy="2026285"/>
                    </a:xfrm>
                    <a:prstGeom prst="rect">
                      <a:avLst/>
                    </a:prstGeom>
                    <a:noFill/>
                    <a:ln w="9525">
                      <a:noFill/>
                      <a:miter lim="800000"/>
                      <a:headEnd/>
                      <a:tailEnd/>
                    </a:ln>
                  </pic:spPr>
                </pic:pic>
              </a:graphicData>
            </a:graphic>
          </wp:anchor>
        </w:drawing>
      </w: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47F1B" w:rsidP="00B345A5">
      <w:pPr>
        <w:ind w:left="426" w:hanging="426"/>
      </w:pPr>
    </w:p>
    <w:p w:rsidR="00B345A5" w:rsidRPr="00EB4949" w:rsidRDefault="005F0B96" w:rsidP="00B345A5">
      <w:pPr>
        <w:pStyle w:val="ListParagraph"/>
        <w:numPr>
          <w:ilvl w:val="0"/>
          <w:numId w:val="14"/>
        </w:numPr>
        <w:spacing w:line="360" w:lineRule="auto"/>
        <w:ind w:left="567" w:hanging="425"/>
        <w:rPr>
          <w:rFonts w:ascii="Times New Roman" w:hAnsi="Times New Roman"/>
        </w:rPr>
      </w:pPr>
      <w:r w:rsidRPr="00EB4949">
        <w:rPr>
          <w:rFonts w:ascii="Times New Roman" w:hAnsi="Times New Roman"/>
        </w:rPr>
        <w:t xml:space="preserve">Show that the graphs of these two functions have a common point on the </w:t>
      </w:r>
      <w:r w:rsidRPr="00EB4949">
        <w:rPr>
          <w:rFonts w:ascii="Times New Roman" w:hAnsi="Times New Roman"/>
          <w:i/>
        </w:rPr>
        <w:t>y</w:t>
      </w:r>
      <w:r w:rsidRPr="00EB4949">
        <w:rPr>
          <w:rFonts w:ascii="Times New Roman" w:hAnsi="Times New Roman"/>
        </w:rPr>
        <w:t>-axis.</w:t>
      </w:r>
    </w:p>
    <w:p w:rsidR="00B345A5" w:rsidRPr="00EB4949" w:rsidRDefault="005F0B96" w:rsidP="00B345A5">
      <w:pPr>
        <w:pStyle w:val="ListParagraph"/>
        <w:numPr>
          <w:ilvl w:val="0"/>
          <w:numId w:val="14"/>
        </w:numPr>
        <w:spacing w:line="360" w:lineRule="auto"/>
        <w:ind w:left="567" w:hanging="425"/>
        <w:rPr>
          <w:rFonts w:ascii="Times New Roman" w:hAnsi="Times New Roman"/>
        </w:rPr>
      </w:pPr>
      <w:r w:rsidRPr="00EB4949">
        <w:rPr>
          <w:rFonts w:ascii="Times New Roman" w:hAnsi="Times New Roman"/>
        </w:rPr>
        <w:t xml:space="preserve">A company wants to use the logo shown </w:t>
      </w:r>
      <w:r>
        <w:rPr>
          <w:rFonts w:ascii="Times New Roman" w:hAnsi="Times New Roman"/>
        </w:rPr>
        <w:t>above</w:t>
      </w:r>
      <w:r w:rsidRPr="00EB4949">
        <w:rPr>
          <w:rFonts w:ascii="Times New Roman" w:hAnsi="Times New Roman"/>
        </w:rPr>
        <w:t xml:space="preserve"> and decides to base it on these two functions. The shaded region is that part of the positive quadrant which is bounded by the two functions and the section of the </w:t>
      </w:r>
      <w:r w:rsidRPr="00EB4949">
        <w:rPr>
          <w:rFonts w:ascii="Times New Roman" w:hAnsi="Times New Roman"/>
          <w:i/>
        </w:rPr>
        <w:t>x</w:t>
      </w:r>
      <w:r w:rsidRPr="00EB4949">
        <w:rPr>
          <w:rFonts w:ascii="Times New Roman" w:hAnsi="Times New Roman"/>
        </w:rPr>
        <w:t>-axis from (2, 0) to (3, 0). Calculate this shaded area.</w:t>
      </w:r>
    </w:p>
    <w:p w:rsidR="00B345A5" w:rsidRPr="00EB4949" w:rsidRDefault="00547F1B" w:rsidP="00B345A5">
      <w:pPr>
        <w:spacing w:line="360" w:lineRule="auto"/>
        <w:ind w:left="426" w:hanging="426"/>
        <w:rPr>
          <w:b/>
        </w:rPr>
      </w:pPr>
    </w:p>
    <w:p w:rsidR="00B345A5" w:rsidRPr="00EB4949" w:rsidRDefault="005F0B96" w:rsidP="00B345A5">
      <w:pPr>
        <w:numPr>
          <w:ilvl w:val="0"/>
          <w:numId w:val="21"/>
        </w:numPr>
        <w:tabs>
          <w:tab w:val="clear" w:pos="720"/>
          <w:tab w:val="num" w:pos="567"/>
        </w:tabs>
        <w:spacing w:line="360" w:lineRule="auto"/>
        <w:ind w:left="567" w:hanging="567"/>
      </w:pPr>
      <w:r w:rsidRPr="00EB4949">
        <w:t>On a building site, sand is stored in a container which is 4 metres above ground. The sand is released through an opening in the floor of the container and forms a conical mound in which the height is equal to the diameter of its base.</w:t>
      </w:r>
    </w:p>
    <w:p w:rsidR="00B345A5" w:rsidRPr="00EB4949" w:rsidRDefault="005F0B96" w:rsidP="00B345A5">
      <w:pPr>
        <w:pStyle w:val="ListParagraph"/>
        <w:numPr>
          <w:ilvl w:val="0"/>
          <w:numId w:val="15"/>
        </w:numPr>
        <w:spacing w:line="360" w:lineRule="auto"/>
        <w:ind w:left="567" w:hanging="425"/>
        <w:rPr>
          <w:rFonts w:ascii="Times New Roman" w:hAnsi="Times New Roman"/>
        </w:rPr>
      </w:pPr>
      <w:r w:rsidRPr="00EB4949">
        <w:rPr>
          <w:rFonts w:ascii="Times New Roman" w:hAnsi="Times New Roman"/>
        </w:rPr>
        <w:t>If the sand is released at the rate of 500π cm</w:t>
      </w:r>
      <w:r w:rsidRPr="00EB4949">
        <w:rPr>
          <w:rFonts w:ascii="Times New Roman" w:hAnsi="Times New Roman"/>
          <w:vertAlign w:val="superscript"/>
        </w:rPr>
        <w:t>3</w:t>
      </w:r>
      <w:r w:rsidRPr="00EB4949">
        <w:rPr>
          <w:rFonts w:ascii="Times New Roman" w:hAnsi="Times New Roman"/>
        </w:rPr>
        <w:t xml:space="preserve"> per second, show that it will take less than 3 hours for the top of the mound of sand to reach the container.</w:t>
      </w:r>
    </w:p>
    <w:p w:rsidR="00B345A5" w:rsidRPr="00EB4949" w:rsidRDefault="005F0B96" w:rsidP="00B345A5">
      <w:pPr>
        <w:pStyle w:val="ListParagraph"/>
        <w:numPr>
          <w:ilvl w:val="0"/>
          <w:numId w:val="15"/>
        </w:numPr>
        <w:spacing w:line="360" w:lineRule="auto"/>
        <w:ind w:left="567" w:hanging="425"/>
        <w:rPr>
          <w:rFonts w:ascii="Times New Roman" w:hAnsi="Times New Roman"/>
        </w:rPr>
      </w:pPr>
      <w:r w:rsidRPr="00EB4949">
        <w:rPr>
          <w:rFonts w:ascii="Times New Roman" w:hAnsi="Times New Roman"/>
        </w:rPr>
        <w:t>Find the rate at which its height is increasing when the top of the mound reaches the container.</w:t>
      </w:r>
    </w:p>
    <w:p w:rsidR="00B345A5" w:rsidRPr="00EB4949" w:rsidRDefault="00547F1B" w:rsidP="00B345A5">
      <w:pPr>
        <w:ind w:left="476" w:hanging="476"/>
        <w:rPr>
          <w:b/>
        </w:rPr>
      </w:pPr>
    </w:p>
    <w:p w:rsidR="00B345A5" w:rsidRPr="00EB4949" w:rsidRDefault="00547F1B" w:rsidP="00B345A5">
      <w:pPr>
        <w:ind w:left="476" w:hanging="476"/>
      </w:pPr>
    </w:p>
    <w:p w:rsidR="00B345A5" w:rsidRPr="00EB4949" w:rsidRDefault="005F0B96" w:rsidP="00B345A5">
      <w:pPr>
        <w:numPr>
          <w:ilvl w:val="0"/>
          <w:numId w:val="21"/>
        </w:numPr>
        <w:tabs>
          <w:tab w:val="clear" w:pos="720"/>
          <w:tab w:val="num" w:pos="426"/>
        </w:tabs>
        <w:ind w:left="426" w:hanging="426"/>
      </w:pPr>
      <w:r w:rsidRPr="00EB4949">
        <w:t xml:space="preserve">The diagram shows the graph of Sin </w:t>
      </w:r>
      <w:r w:rsidRPr="00EB4949">
        <w:rPr>
          <w:i/>
        </w:rPr>
        <w:t>x</w:t>
      </w:r>
      <w:r w:rsidRPr="00EB4949">
        <w:t xml:space="preserve"> from </w:t>
      </w:r>
      <w:r w:rsidRPr="00EB4949">
        <w:rPr>
          <w:i/>
        </w:rPr>
        <w:t>x</w:t>
      </w:r>
      <w:r w:rsidRPr="00EB4949">
        <w:t xml:space="preserve"> = 0 to </w:t>
      </w:r>
      <w:r w:rsidRPr="00EB4949">
        <w:rPr>
          <w:i/>
        </w:rPr>
        <w:t>x</w:t>
      </w:r>
      <w:r w:rsidRPr="00EB4949">
        <w:t xml:space="preserve"> = π/2.</w:t>
      </w:r>
    </w:p>
    <w:p w:rsidR="00B345A5" w:rsidRPr="00EB4949" w:rsidRDefault="005106DA" w:rsidP="00B345A5">
      <w:r>
        <w:rPr>
          <w:noProof/>
          <w:szCs w:val="20"/>
          <w:lang w:val="en-IE" w:eastAsia="en-IE"/>
        </w:rPr>
        <w:drawing>
          <wp:anchor distT="0" distB="0" distL="114300" distR="114300" simplePos="0" relativeHeight="251649024" behindDoc="1" locked="0" layoutInCell="1" allowOverlap="1">
            <wp:simplePos x="0" y="0"/>
            <wp:positionH relativeFrom="column">
              <wp:posOffset>1308735</wp:posOffset>
            </wp:positionH>
            <wp:positionV relativeFrom="paragraph">
              <wp:posOffset>153670</wp:posOffset>
            </wp:positionV>
            <wp:extent cx="2305050" cy="2028825"/>
            <wp:effectExtent l="19050" t="0" r="0" b="0"/>
            <wp:wrapNone/>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cstate="print"/>
                    <a:srcRect/>
                    <a:stretch>
                      <a:fillRect/>
                    </a:stretch>
                  </pic:blipFill>
                  <pic:spPr bwMode="auto">
                    <a:xfrm>
                      <a:off x="0" y="0"/>
                      <a:ext cx="2305050" cy="2028825"/>
                    </a:xfrm>
                    <a:prstGeom prst="rect">
                      <a:avLst/>
                    </a:prstGeom>
                    <a:noFill/>
                    <a:ln w="9525">
                      <a:noFill/>
                      <a:miter lim="800000"/>
                      <a:headEnd/>
                      <a:tailEnd/>
                    </a:ln>
                  </pic:spPr>
                </pic:pic>
              </a:graphicData>
            </a:graphic>
          </wp:anchor>
        </w:drawing>
      </w:r>
    </w:p>
    <w:p w:rsidR="00B345A5" w:rsidRPr="00EB4949" w:rsidRDefault="00547F1B" w:rsidP="00B345A5"/>
    <w:p w:rsidR="00B345A5" w:rsidRPr="00EB4949" w:rsidRDefault="00547F1B" w:rsidP="00B345A5">
      <w:pPr>
        <w:spacing w:line="360" w:lineRule="auto"/>
      </w:pPr>
    </w:p>
    <w:p w:rsidR="00B345A5" w:rsidRPr="00EB4949" w:rsidRDefault="00547F1B" w:rsidP="00B345A5">
      <w:pPr>
        <w:spacing w:line="360" w:lineRule="auto"/>
      </w:pPr>
    </w:p>
    <w:p w:rsidR="00B345A5" w:rsidRPr="00EB4949" w:rsidRDefault="00547F1B" w:rsidP="00B345A5">
      <w:pPr>
        <w:spacing w:line="360" w:lineRule="auto"/>
      </w:pPr>
    </w:p>
    <w:p w:rsidR="00B345A5" w:rsidRPr="00EB4949" w:rsidRDefault="00547F1B" w:rsidP="00B345A5">
      <w:pPr>
        <w:spacing w:line="360" w:lineRule="auto"/>
      </w:pPr>
    </w:p>
    <w:p w:rsidR="00B345A5" w:rsidRPr="00EB4949" w:rsidRDefault="00547F1B" w:rsidP="00B345A5">
      <w:pPr>
        <w:spacing w:line="360" w:lineRule="auto"/>
      </w:pPr>
    </w:p>
    <w:p w:rsidR="00B345A5" w:rsidRPr="00EB4949" w:rsidRDefault="00547F1B" w:rsidP="00B345A5">
      <w:pPr>
        <w:spacing w:line="360" w:lineRule="auto"/>
      </w:pPr>
    </w:p>
    <w:p w:rsidR="00B345A5" w:rsidRPr="00EB4949" w:rsidRDefault="00547F1B" w:rsidP="00B345A5">
      <w:pPr>
        <w:spacing w:line="360" w:lineRule="auto"/>
      </w:pPr>
    </w:p>
    <w:p w:rsidR="00B345A5" w:rsidRPr="00EB4949" w:rsidRDefault="005F0B96" w:rsidP="00B345A5">
      <w:pPr>
        <w:spacing w:line="360" w:lineRule="auto"/>
      </w:pPr>
      <w:r w:rsidRPr="00EB4949">
        <w:t xml:space="preserve">A line is drawn from a point </w:t>
      </w:r>
      <w:r w:rsidRPr="00EB4949">
        <w:rPr>
          <w:i/>
        </w:rPr>
        <w:t>h</w:t>
      </w:r>
      <w:r w:rsidRPr="00EB4949">
        <w:t xml:space="preserve"> on the y-axis to the local maximum point on the Sin x graph as shown. Find the value of 0 &lt; </w:t>
      </w:r>
      <w:r w:rsidRPr="00EB4949">
        <w:rPr>
          <w:i/>
        </w:rPr>
        <w:t>h</w:t>
      </w:r>
      <w:r w:rsidRPr="00EB4949">
        <w:t xml:space="preserve"> &lt; 1 which will make the two shaded areas equal.</w:t>
      </w:r>
    </w:p>
    <w:p w:rsidR="00B345A5" w:rsidRPr="00EB4949" w:rsidRDefault="00547F1B" w:rsidP="00B345A5"/>
    <w:p w:rsidR="00B345A5" w:rsidRPr="00EB4949" w:rsidRDefault="005F0B96" w:rsidP="00B345A5">
      <w:pPr>
        <w:numPr>
          <w:ilvl w:val="0"/>
          <w:numId w:val="21"/>
        </w:numPr>
        <w:tabs>
          <w:tab w:val="clear" w:pos="720"/>
          <w:tab w:val="num" w:pos="426"/>
        </w:tabs>
        <w:ind w:left="426" w:hanging="426"/>
      </w:pPr>
      <w:r w:rsidRPr="00EB4949">
        <w:t>A mains water supply runs along the straight boundary of a plot of land (see the Fig 1)</w:t>
      </w:r>
      <w:proofErr w:type="gramStart"/>
      <w:r w:rsidRPr="00EB4949">
        <w:t>,which</w:t>
      </w:r>
      <w:proofErr w:type="gramEnd"/>
      <w:r w:rsidRPr="00EB4949">
        <w:t xml:space="preserve"> measures 1200 metres from </w:t>
      </w:r>
      <w:r w:rsidRPr="00EB4949">
        <w:rPr>
          <w:b/>
        </w:rPr>
        <w:t>A</w:t>
      </w:r>
      <w:r w:rsidRPr="00EB4949">
        <w:t xml:space="preserve"> to </w:t>
      </w:r>
      <w:r w:rsidRPr="00EB4949">
        <w:rPr>
          <w:b/>
        </w:rPr>
        <w:t>B</w:t>
      </w:r>
      <w:r w:rsidRPr="00EB4949">
        <w:t xml:space="preserve">. The landowner wants to pump water from the mains to two sprinklers located at </w:t>
      </w:r>
      <w:r w:rsidRPr="00EB4949">
        <w:rPr>
          <w:b/>
        </w:rPr>
        <w:t>C</w:t>
      </w:r>
      <w:r w:rsidRPr="00EB4949">
        <w:t xml:space="preserve"> and </w:t>
      </w:r>
      <w:r w:rsidRPr="00EB4949">
        <w:rPr>
          <w:b/>
        </w:rPr>
        <w:t>D</w:t>
      </w:r>
      <w:r w:rsidRPr="00EB4949">
        <w:t xml:space="preserve">, which are respectively 500 metres and 300 metres from the boundary, as shown. He has just one pump and wants to put it where he can use the shortest overall length of connecting water pipe. The diagram shows two of the many possible positions for the pump (labelled </w:t>
      </w:r>
      <w:r w:rsidRPr="00EB4949">
        <w:rPr>
          <w:b/>
        </w:rPr>
        <w:t>P</w:t>
      </w:r>
      <w:r w:rsidRPr="00EB4949">
        <w:rPr>
          <w:vertAlign w:val="subscript"/>
        </w:rPr>
        <w:t>1</w:t>
      </w:r>
      <w:r w:rsidRPr="00EB4949">
        <w:t xml:space="preserve"> and </w:t>
      </w:r>
      <w:r w:rsidRPr="00EB4949">
        <w:rPr>
          <w:b/>
        </w:rPr>
        <w:t>P</w:t>
      </w:r>
      <w:r w:rsidRPr="00EB4949">
        <w:rPr>
          <w:vertAlign w:val="subscript"/>
        </w:rPr>
        <w:t>2</w:t>
      </w:r>
      <w:r w:rsidRPr="00EB4949">
        <w:t xml:space="preserve">). The overall length of water pipe for location </w:t>
      </w:r>
      <w:r w:rsidRPr="00EB4949">
        <w:rPr>
          <w:b/>
        </w:rPr>
        <w:t>P</w:t>
      </w:r>
      <w:r w:rsidRPr="00EB4949">
        <w:rPr>
          <w:vertAlign w:val="subscript"/>
        </w:rPr>
        <w:t xml:space="preserve">1 </w:t>
      </w:r>
      <w:r w:rsidRPr="00EB4949">
        <w:t>is therefore |</w:t>
      </w:r>
      <w:r w:rsidRPr="00EB4949">
        <w:rPr>
          <w:b/>
        </w:rPr>
        <w:t>CP</w:t>
      </w:r>
      <w:r w:rsidRPr="00EB4949">
        <w:rPr>
          <w:vertAlign w:val="subscript"/>
        </w:rPr>
        <w:t>1</w:t>
      </w:r>
      <w:r w:rsidRPr="00EB4949">
        <w:t>| + |</w:t>
      </w:r>
      <w:r w:rsidRPr="00EB4949">
        <w:rPr>
          <w:b/>
        </w:rPr>
        <w:t>P</w:t>
      </w:r>
      <w:r w:rsidRPr="00EB4949">
        <w:rPr>
          <w:vertAlign w:val="subscript"/>
        </w:rPr>
        <w:t>1</w:t>
      </w:r>
      <w:r w:rsidRPr="00EB4949">
        <w:rPr>
          <w:b/>
        </w:rPr>
        <w:t>D</w:t>
      </w:r>
      <w:r w:rsidRPr="00EB4949">
        <w:t>|.</w:t>
      </w:r>
    </w:p>
    <w:p w:rsidR="00B345A5" w:rsidRPr="00EB4949" w:rsidRDefault="00547F1B" w:rsidP="00B345A5"/>
    <w:p w:rsidR="00B345A5" w:rsidRPr="00EB4949" w:rsidRDefault="00CE6C7B" w:rsidP="00B345A5">
      <w:pPr>
        <w:pStyle w:val="NCCABlack"/>
        <w:rPr>
          <w:rFonts w:ascii="Times New Roman" w:hAnsi="Times New Roman"/>
        </w:rPr>
      </w:pPr>
      <w:r w:rsidRPr="00CE6C7B">
        <w:rPr>
          <w:szCs w:val="20"/>
          <w:lang w:val="en-IE"/>
        </w:rPr>
        <w:pict>
          <v:shape id="Text Box 2" o:spid="_x0000_s1165" type="#_x0000_t202" style="position:absolute;left:0;text-align:left;margin-left:136.95pt;margin-top:.25pt;width:102.85pt;height:2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4s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mx5xkFn4HU/gJ/ZwzG02VHVw52svmok5LKlYsNulJJjy2gN6YX2pn92&#10;dcLRFmQ9fpA1hKFbIx3QvlG9rR1UAwE6tOnx1BqbSmVDXgazMI0xqsAWpWmQxC4EzY63B6XNOyZ7&#10;ZBc5VtB6h053d9rYbGh2dLHBhCx517n2d+LZAThOJxAbrlqbzcJ180capKtklRCPRLOVR4Ki8G7K&#10;JfFmZTiPi8tiuSzCnzZuSLKW1zUTNsxRWSH5s84dND5p4qQtLTteWzibklab9bJTaEdB2aX7DgU5&#10;c/Ofp+GKAFxeUAojEtxGqVfOkrlHShJ76TxIvCBMb9NZQFJSlM8p3XHB/p0SGnOcxlE8iem33AL3&#10;veZGs54bmB0d73OcnJxoZiW4ErVrraG8m9ZnpbDpP5UC2n1stBOs1eikVrNf7wHFqngt60eQrpKg&#10;LNAnDDxYtFJ9x2iE4ZFj/W1LFcOoey9A/mlIiJ02bkPieQQbdW5Zn1uoqAAqxwajabk004TaDopv&#10;Wog0PTghb+DJNNyp+Smrw0ODAeFIHYaZnUDne+f1NHIXvwAAAP//AwBQSwMEFAAGAAgAAAAhAOmt&#10;D8TbAAAABwEAAA8AAABkcnMvZG93bnJldi54bWxMjs1OwzAQhO9IvIO1SNyoTWlTErKpKhBXEP2T&#10;uLnxNokar6PYbcLb457gNqMZzXz5crStuFDvG8cIjxMFgrh0puEKYbt5f3gG4YNmo1vHhPBDHpbF&#10;7U2uM+MG/qLLOlQijrDPNEIdQpdJ6cuarPYT1xHH7Oh6q0O0fSVNr4c4bls5VSqRVjccH2rd0WtN&#10;5Wl9tgi7j+P3fqY+qzc77wY3Ksk2lYj3d+PqBUSgMfyV4Yof0aGITAd3ZuNFizBdPKWxijAHEePZ&#10;Ik1AHK4iAVnk8j9/8QsAAP//AwBQSwECLQAUAAYACAAAACEAtoM4kv4AAADhAQAAEwAAAAAAAAAA&#10;AAAAAAAAAAAAW0NvbnRlbnRfVHlwZXNdLnhtbFBLAQItABQABgAIAAAAIQA4/SH/1gAAAJQBAAAL&#10;AAAAAAAAAAAAAAAAAC8BAABfcmVscy8ucmVsc1BLAQItABQABgAIAAAAIQAUVS4stQIAALoFAAAO&#10;AAAAAAAAAAAAAAAAAC4CAABkcnMvZTJvRG9jLnhtbFBLAQItABQABgAIAAAAIQDprQ/E2wAAAAcB&#10;AAAPAAAAAAAAAAAAAAAAAA8FAABkcnMvZG93bnJldi54bWxQSwUGAAAAAAQABADzAAAAFwYAAAAA&#10;" filled="f" stroked="f">
            <v:textbox>
              <w:txbxContent>
                <w:p w:rsidR="00B345A5" w:rsidRPr="00484518" w:rsidRDefault="005F0B96" w:rsidP="00B345A5">
                  <w:pPr>
                    <w:pStyle w:val="NCCABlack"/>
                    <w:spacing w:line="240" w:lineRule="auto"/>
                    <w:ind w:firstLine="720"/>
                    <w:jc w:val="center"/>
                    <w:rPr>
                      <w:b/>
                    </w:rPr>
                  </w:pPr>
                  <w:r w:rsidRPr="00484518">
                    <w:rPr>
                      <w:b/>
                    </w:rPr>
                    <w:t>Fi</w:t>
                  </w:r>
                  <w:r>
                    <w:rPr>
                      <w:b/>
                    </w:rPr>
                    <w:t>g.</w:t>
                  </w:r>
                  <w:r w:rsidRPr="00484518">
                    <w:rPr>
                      <w:b/>
                    </w:rPr>
                    <w:t xml:space="preserve"> 1</w:t>
                  </w:r>
                </w:p>
                <w:p w:rsidR="00B345A5" w:rsidRDefault="00547F1B" w:rsidP="00B345A5"/>
              </w:txbxContent>
            </v:textbox>
          </v:shape>
        </w:pict>
      </w:r>
      <w:r w:rsidRPr="00CE6C7B">
        <w:rPr>
          <w:szCs w:val="20"/>
          <w:lang w:val="en-IE"/>
        </w:rPr>
        <w:pict>
          <v:rect id="Rectangle 25" o:spid="_x0000_s1164" style="position:absolute;left:0;text-align:left;margin-left:-3pt;margin-top:.85pt;width:440.2pt;height:218.2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fegIAAP4EAAAOAAAAZHJzL2Uyb0RvYy54bWysVF9v2yAQf5+074B4T22ndhNbdaoqTqZJ&#10;+1Ot2wcggGM0DAxInG7ad9+BkyxdX6ZpfsAcd9zd7+533N4deon23DqhVY2zqxQjrqhmQm1r/OXz&#10;ejLHyHmiGJFa8Ro/cYfvFq9f3Q6m4lPdacm4ReBEuWowNe68N1WSONrxnrgrbbgCZattTzyIdpsw&#10;Swbw3stkmqY3yaAtM1ZT7hycNqMSL6L/tuXUf2xbxz2SNYbcfFxtXDdhTRa3pNpaYjpBj2mQf8ii&#10;J0JB0LOrhniCdla8cNULarXTrb+iuk902wrKIwZAk6V/oHnsiOERCxTHmXOZ3P9zSz/sHywSrMbF&#10;NUaK9NCjT1A1oraSo2kRCjQYV4Hdo3mwAaIz7zT96pDSyw7M+L21eug4YZBWFuyTZxeC4OAq2gzv&#10;NQP3ZOd1rNWhtX1wCFVAh9iSp3NL+MEjCodFUaZFDp2joJvOZlkGQohBqtN1Y51/w3WPwqbGFrKP&#10;7sn+nfOj6ckkRFN6LaSEc1JJhYYalwXAjMC0FCwoo2C3m6W0aE8Cc+J3jOsuzXrhgb9S9DWen41I&#10;FcqxUixG8UTIcQ9JSxWcAzrI7bgbefKjTMvVfDXPJ/n0ZjXJ06aZ3K+X+eRmnc2K5rpZLpvsZ8gz&#10;y6tOMMZVSPXE2Sz/O04cp2dk25m1zyC5S+Rr+MryJfLkeRqxIYDq9I/oIg9C60cKbTR7AhpYPQ4h&#10;PBqw6bT9jtEAA1hj921HLMdIvlVApTLLQ999FPJiNgXBXmo2lxqiKLiqscdo3C79OOU7Y8W2g0hZ&#10;7LHS90C/VkRiBGqOWR1JC0MWERwfhDDFl3K0+v1sLX4BAAD//wMAUEsDBBQABgAIAAAAIQCMoK/C&#10;3wAAAAgBAAAPAAAAZHJzL2Rvd25yZXYueG1sTI9BS8NAEIXvgv9hGcGLtJtqaEPMpgQhNy2YiuJt&#10;mp0mIdnZkN228d93PenxzRve+162nc0gzjS5zrKC1TICQVxb3XGj4GNfLhIQziNrHCyTgh9ysM1v&#10;bzJMtb3wO50r34gQwi5FBa33Yyqlq1sy6JZ2JA7e0U4GfZBTI/WElxBuBvkYRWtpsOPQ0OJILy3V&#10;fXUyCvoHLL4/y/5tLOvja7M3vCuqL6Xu7+biGYSn2f89wy9+QIc8MB3sibUTg4LFOkzx4b4BEexk&#10;E8cgDgrip2QFMs/k/wH5FQAA//8DAFBLAQItABQABgAIAAAAIQC2gziS/gAAAOEBAAATAAAAAAAA&#10;AAAAAAAAAAAAAABbQ29udGVudF9UeXBlc10ueG1sUEsBAi0AFAAGAAgAAAAhADj9If/WAAAAlAEA&#10;AAsAAAAAAAAAAAAAAAAALwEAAF9yZWxzLy5yZWxzUEsBAi0AFAAGAAgAAAAhADWX5p96AgAA/gQA&#10;AA4AAAAAAAAAAAAAAAAALgIAAGRycy9lMm9Eb2MueG1sUEsBAi0AFAAGAAgAAAAhAIygr8LfAAAA&#10;CAEAAA8AAAAAAAAAAAAAAAAA1AQAAGRycy9kb3ducmV2LnhtbFBLBQYAAAAABAAEAPMAAADgBQAA&#10;AAA=&#10;" filled="f" fillcolor="#ff9"/>
        </w:pict>
      </w:r>
      <w:r w:rsidRPr="00CE6C7B">
        <w:rPr>
          <w:szCs w:val="20"/>
          <w:lang w:val="en-IE"/>
        </w:rPr>
        <w:pict>
          <v:shape id="Text Box 9" o:spid="_x0000_s1148" type="#_x0000_t202" style="position:absolute;left:0;text-align:left;margin-left:27.75pt;margin-top:10.3pt;width:28.35pt;height:28.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nuAIAAMA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eBZhJGgHHD2y0aA7OaLEtmfodQpeDz34mRGOgWZXqu7vZflNIyFXDRVbdquUHBpGK0gvtDf9i6sT&#10;jrYgm+GjrCAM3RnpgMZadbZ30A0E6EDT04kam0oJh+/iICAzjEowwTpeOOp8mh4v90qb90x2yC4y&#10;rIB5B07399rYZGh6dLGxhCx42zr2W/HsABynEwgNV63NJuHI/JkEyXqxXhCPRPHaI0Gee7fFinhx&#10;Ec5n+bt8tcrDXzZuSNKGVxUTNsxRWCH5M+IOEp8kcZKWli2vLJxNSavtZtUqtKcg7MJ9ruVgObv5&#10;z9NwTYBaXpQURiS4ixKviBdzjxRk5iXzYOEFYXKXxAFJSF48L+meC/bvJaEhw8ksmk1aOif9orbA&#10;fa9ro2nHDYyOlncZXpycaGoVuBaVo9ZQ3k7ri1bY9M+tALqPRDu9WolOYjXjZnQvw4nZankjqycQ&#10;sJIgMFApjD1YNFL9wGiAEZJh/X1HFcOo/SDgESQhIXbmuA2ZzSPYqEvL5tJCRQlQGTYYTcuVmebU&#10;rld820Ck6dkJeQsPp+ZO1OesDs8NxoSr7TDS7By63Duv8+Bd/gYAAP//AwBQSwMEFAAGAAgAAAAh&#10;AIVSHqrdAAAACAEAAA8AAABkcnMvZG93bnJldi54bWxMj0FPwkAUhO8m/ofNI/EmuzQUsPaVGI1X&#10;jSgk3Jbuo23ovm26C63/3uUkx8lMZr7J16NtxYV63zhGmE0VCOLSmYYrhJ/v98cVCB80G906JoRf&#10;8rAu7u9ynRk38BddNqESsYR9phHqELpMSl/WZLWfuo44ekfXWx2i7Ctpej3EctvKRKmFtLrhuFDr&#10;jl5rKk+bs0XYfhz3u7n6rN5s2g1uVJLtk0R8mIwvzyACjeE/DFf8iA5FZDq4MxsvWoQ0TWMSIVEL&#10;EFd/liQgDgjL5RxkkcvbA8UfAAAA//8DAFBLAQItABQABgAIAAAAIQC2gziS/gAAAOEBAAATAAAA&#10;AAAAAAAAAAAAAAAAAABbQ29udGVudF9UeXBlc10ueG1sUEsBAi0AFAAGAAgAAAAhADj9If/WAAAA&#10;lAEAAAsAAAAAAAAAAAAAAAAALwEAAF9yZWxzLy5yZWxzUEsBAi0AFAAGAAgAAAAhADY8L+e4AgAA&#10;wAUAAA4AAAAAAAAAAAAAAAAALgIAAGRycy9lMm9Eb2MueG1sUEsBAi0AFAAGAAgAAAAhAIVSHqrd&#10;AAAACAEAAA8AAAAAAAAAAAAAAAAAEgUAAGRycy9kb3ducmV2LnhtbFBLBQYAAAAABAAEAPMAAAAc&#10;BgAAAAA=&#10;" filled="f" stroked="f">
            <v:textbox>
              <w:txbxContent>
                <w:p w:rsidR="00B345A5" w:rsidRPr="00484518" w:rsidRDefault="005F0B96" w:rsidP="00B345A5">
                  <w:pPr>
                    <w:rPr>
                      <w:b/>
                    </w:rPr>
                  </w:pPr>
                  <w:r w:rsidRPr="00484518">
                    <w:rPr>
                      <w:rFonts w:ascii="Calibri" w:hAnsi="Calibri"/>
                      <w:b/>
                      <w:szCs w:val="22"/>
                      <w:lang w:val="en-IE"/>
                    </w:rPr>
                    <w:t>C</w:t>
                  </w:r>
                </w:p>
              </w:txbxContent>
            </v:textbox>
          </v:shape>
        </w:pict>
      </w:r>
    </w:p>
    <w:p w:rsidR="00B345A5" w:rsidRPr="00EB4949" w:rsidRDefault="00CE6C7B" w:rsidP="00B345A5">
      <w:pPr>
        <w:pStyle w:val="NCCABlack"/>
        <w:rPr>
          <w:rFonts w:ascii="Times New Roman" w:hAnsi="Times New Roman"/>
        </w:rPr>
      </w:pPr>
      <w:r w:rsidRPr="00CE6C7B">
        <w:rPr>
          <w:szCs w:val="20"/>
          <w:lang w:val="en-IE"/>
        </w:rPr>
        <w:pict>
          <v:line id="Line 7" o:spid="_x0000_s1146" style="position:absolute;left:0;text-align:left;flip:x y;z-index:251655168;visibility:visible" from="44.9pt,5.5pt" to="343.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YHJAIAAEMEAAAOAAAAZHJzL2Uyb0RvYy54bWysU8uu2jAQ3VfqP1jeQxIIr4hwVRFoF7RF&#10;urfdG9shVh3bsg0BVf33js2jl3ZTVd0443jmzJmZM/OnUyvRkVsntCpx1k8x4opqJtS+xF9e1r0p&#10;Rs4TxYjUipf4zB1+Wrx9M+9MwQe60ZJxiwBEuaIzJW68N0WSONrwlri+NlzBY61tSzxc7T5hlnSA&#10;3spkkKbjpNOWGaspdw7+VpdHvIj4dc2p/1zXjnskSwzcfDxtPHfhTBZzUuwtMY2gVxrkH1i0RChI&#10;eoeqiCfoYMUfUK2gVjtd+z7VbaLrWlAea4BqsvS3ap4bYnisBZrjzL1N7v/B0k/HrUWClXiUYaRI&#10;CzPaCMXRJLSmM64Aj6Xa2lAcPalns9H0m0NKLxui9jxSfDkbCMtCRPIQEi7OQIJd91Ez8CEHr2Of&#10;TrVtUS2F+RACo/U1WCENdAWd4ojO9xHxk0cUfg4n00mWwyQpvGXTdJincYgJKQJkCDfW+fdctygY&#10;JZZQTYQlx43zgeIvl+Cu9FpIGXUgFepKPBsNRjHAaSlYeAxuzu53S2nRkQQlpdP0nvfBzeqDYhGs&#10;4YStrrYnQl5sSC5VwIOCgM7Vukjl+yydraarad7LB+NVL0+rqvduvcx743U2GVXDarmssh+BWpYX&#10;jWCMq8DuJtss/ztZXBfoIri7cO9tSB7RY7+A7O0bSccph8FeJLLT7Ly1t+mDUqPzdavCKry+g/16&#10;9xc/AQAA//8DAFBLAwQUAAYACAAAACEAbli6ZuEAAAAJAQAADwAAAGRycy9kb3ducmV2LnhtbEyP&#10;QU+EMBCF7yb+h2ZMvGzcsiQiIGVjjCZejFlQk70VOgKRTpF2d/HfO570+OZN3vtesV3sKI44+8GR&#10;gs06AoHUOjNQp+C1frxKQfigyejRESr4Rg/b8vys0LlxJ9rhsQqd4BDyuVbQhzDlUvq2R6v92k1I&#10;7H242erAcu6kmfWJw+0o4yhKpNUDcUOvJ7zvsf2sDlbB003z/FYnq6p6WR7es696363CXqnLi+Xu&#10;FkTAJfw9wy8+o0PJTI07kPFiVJBmTB74vuFJ7CdpEoNoFMTZdQSyLOT/BeUPAAAA//8DAFBLAQIt&#10;ABQABgAIAAAAIQC2gziS/gAAAOEBAAATAAAAAAAAAAAAAAAAAAAAAABbQ29udGVudF9UeXBlc10u&#10;eG1sUEsBAi0AFAAGAAgAAAAhADj9If/WAAAAlAEAAAsAAAAAAAAAAAAAAAAALwEAAF9yZWxzLy5y&#10;ZWxzUEsBAi0AFAAGAAgAAAAhAMBMtgckAgAAQwQAAA4AAAAAAAAAAAAAAAAALgIAAGRycy9lMm9E&#10;b2MueG1sUEsBAi0AFAAGAAgAAAAhAG5YumbhAAAACQEAAA8AAAAAAAAAAAAAAAAAfgQAAGRycy9k&#10;b3ducmV2LnhtbFBLBQYAAAAABAAEAPMAAACMBQAAAAA=&#10;" strokecolor="green"/>
        </w:pict>
      </w:r>
      <w:r w:rsidRPr="00CE6C7B">
        <w:rPr>
          <w:szCs w:val="20"/>
          <w:lang w:val="en-IE"/>
        </w:rPr>
        <w:pict>
          <v:line id="Line 5" o:spid="_x0000_s1144" style="position:absolute;left:0;text-align:left;flip:x y;z-index:251653120;visibility:visible" from="44.9pt,5.5pt" to="130.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I4JwIAAEM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KPoT2K&#10;dDCjtVAcjUNreuMKiKjUxobi6FE9mbWm3x1SumqJ2vFI8flkIC0LGcmrlLBxBi7Y9p80gxiy9zr2&#10;6djYDjVSmI8hMVrfghWuga6gYxzR6TYifvSIwmGWTkdpDlQp+LJp+pCncYgJKQJkSDfW+Q9cdygY&#10;JZZQTYQlh7XzgeKvkBCu9EpIGXUgFepLPBuPxjHBaSlYcIYwZ3fbSlp0IKCk1SqFL9YLnvswq/eK&#10;RbCWE7a82J4IebbhcqkCHhQEdC7WWSo/ZulsOV1O80E+miwHeVrXg/erKh9MVtm7cf1QV1Wd/QzU&#10;srxoBWNcBXZX2Wb538ni8oDOgrsJ99aG5DV67BeQvf4j6TjlMNizRLaanTb2On1Qagy+vKrwFO73&#10;YN+//cULAAAA//8DAFBLAwQUAAYACAAAACEAbEyjl98AAAAJAQAADwAAAGRycy9kb3ducmV2Lnht&#10;bEyPT0+DQBDF7yZ+h82YeLO7JZEUZGnwb3q0rcZ428IUCOwsstuC397xpLeZeS9vfi9bz7YXZxx9&#10;60jDcqFAIJWuaqnW8LZ/vlmB8MFQZXpHqOEbPazzy4vMpJWbaIvnXagFh5BPjYYmhCGV0pcNWuMX&#10;bkBi7ehGawKvYy2r0UwcbnsZKRVLa1riD40Z8KHBstudrIanl+PnYxEX918f72rf2W4zJa8bra+v&#10;5uIORMA5/JnhF5/RIWemgztR5UWvYZUweeD7kiuxHsUqAnHgIblVIPNM/m+Q/wAAAP//AwBQSwEC&#10;LQAUAAYACAAAACEAtoM4kv4AAADhAQAAEwAAAAAAAAAAAAAAAAAAAAAAW0NvbnRlbnRfVHlwZXNd&#10;LnhtbFBLAQItABQABgAIAAAAIQA4/SH/1gAAAJQBAAALAAAAAAAAAAAAAAAAAC8BAABfcmVscy8u&#10;cmVsc1BLAQItABQABgAIAAAAIQDYrDI4JwIAAEMEAAAOAAAAAAAAAAAAAAAAAC4CAABkcnMvZTJv&#10;RG9jLnhtbFBLAQItABQABgAIAAAAIQBsTKOX3wAAAAkBAAAPAAAAAAAAAAAAAAAAAIEEAABkcnMv&#10;ZG93bnJldi54bWxQSwUGAAAAAAQABADzAAAAjQUAAAAA&#10;" strokecolor="red"/>
        </w:pict>
      </w:r>
      <w:r w:rsidRPr="00CE6C7B">
        <w:rPr>
          <w:szCs w:val="20"/>
          <w:lang w:val="en-IE"/>
        </w:rPr>
        <w:pict>
          <v:line id="Line 3" o:spid="_x0000_s1142" style="position:absolute;left:0;text-align:left;flip:y;z-index:251651072;visibility:visible" from="44.9pt,5.5pt" to="44.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YoGQIAADM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nyOkSIt&#10;zGgrFEfj0JrOuAIiVmpnQ3H0rJ7NVtNvDim9aog68Ejx5WIgLQsZyauUsHEGLth3HzWDGHL0Ovbp&#10;XNsW1VKYryExgEMv0DkO5nIfDD97RPtDCqfZLB3naRxaQooAERKNdf4D1y0KRoklsI+A5LR1PlD6&#10;FRLCld4IKePcpUJdieeT0SQmOC0FC84Q5uxhv5IWnUhQTvxifeB5DLP6qFgEazhh66vtiZC9DZdL&#10;FfCgFKBztXppfJ+n8/VsPcsH+Wi6HuRpVQ3eb1b5YLrJ3k2qcbVaVdmPQC3Li0YwxlVgd5Nplv+d&#10;DK4PphfYXaj3NiSv0WO/gOztH0nHqYZB9pLYa3bZ2du0QZkx+PqKgvQf92A/vvXlTwAAAP//AwBQ&#10;SwMEFAAGAAgAAAAhAD2po+/bAAAACAEAAA8AAABkcnMvZG93bnJldi54bWxMj8FOwzAQRO9I/IO1&#10;SNyo3SBQE+JUFQIuSEiUwNmJlyTCXkexm4a/Z+FCj7Mzmn1TbhfvxIxTHAJpWK8UCKQ22IE6DfXb&#10;49UGREyGrHGBUMM3RthW52elKWw40ivO+9QJLqFYGA19SmMhZWx79CauwojE3meYvEksp07ayRy5&#10;3DuZKXUrvRmIP/RmxPse26/9wWvYfTw/XL/MjQ/O5l39bn2tnjKtLy+W3R2IhEv6D8MvPqNDxUxN&#10;OJCNwmnY5Eye+L7mSez/6UZDlt8okFUpTwdUPwAAAP//AwBQSwECLQAUAAYACAAAACEAtoM4kv4A&#10;AADhAQAAEwAAAAAAAAAAAAAAAAAAAAAAW0NvbnRlbnRfVHlwZXNdLnhtbFBLAQItABQABgAIAAAA&#10;IQA4/SH/1gAAAJQBAAALAAAAAAAAAAAAAAAAAC8BAABfcmVscy8ucmVsc1BLAQItABQABgAIAAAA&#10;IQCoJLYoGQIAADMEAAAOAAAAAAAAAAAAAAAAAC4CAABkcnMvZTJvRG9jLnhtbFBLAQItABQABgAI&#10;AAAAIQA9qaPv2wAAAAgBAAAPAAAAAAAAAAAAAAAAAHMEAABkcnMvZG93bnJldi54bWxQSwUGAAAA&#10;AAQABADzAAAAewUAAAAA&#10;"/>
        </w:pict>
      </w:r>
    </w:p>
    <w:p w:rsidR="00B345A5" w:rsidRPr="00EB4949" w:rsidRDefault="00547F1B" w:rsidP="00B345A5">
      <w:pPr>
        <w:pStyle w:val="NCCABlack"/>
        <w:rPr>
          <w:rFonts w:ascii="Times New Roman" w:hAnsi="Times New Roman"/>
        </w:rPr>
      </w:pPr>
    </w:p>
    <w:p w:rsidR="00B345A5" w:rsidRPr="00EB4949" w:rsidRDefault="00CE6C7B" w:rsidP="00B345A5">
      <w:pPr>
        <w:pStyle w:val="NCCABlack"/>
        <w:rPr>
          <w:rFonts w:ascii="Times New Roman" w:hAnsi="Times New Roman"/>
        </w:rPr>
      </w:pPr>
      <w:r w:rsidRPr="00CE6C7B">
        <w:rPr>
          <w:szCs w:val="20"/>
          <w:lang w:val="en-IE"/>
        </w:rPr>
        <w:pict>
          <v:shape id="Text Box 10" o:spid="_x0000_s1149" type="#_x0000_t202" style="position:absolute;left:0;text-align:left;margin-left:379.75pt;margin-top:8.4pt;width:28.35pt;height:28.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xTug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5gAU4L2wNEj2xt0J/codP0ZB52B28MAjmYP58Czq1UP97L6ppGQy5aKDbtVSo4tozXgC21n/Yur&#10;lhGdaRtkPX6UNeShWyNdoH2jets8aAeC6MDT04kbi6WCw3dxEJAZRhWYYB0nDptPs+PlQWnznske&#10;2UWOFVDvgtPdvTYWDM2OLjaXkCXvOkd/J54dgON0AqnhqrVZEI7Nn2mQrpJVQjwSxSuPBEXh3ZZL&#10;4sVlOJ8V74rlsgh/2bwhyVpe10zYNEdlheTPmDtofNLESVtadry24SwkrTbrZafQjoKyS/e5loPl&#10;7OY/h+GaALW8KCmMSHAXpV4ZJ3OPlGTmpfMg8YIwvUvjgKSkKJ+XdM8F+/eS0JjjdBbNJi2dQb+o&#10;LXDf69po1nMDs6PjfY6TkxPNrAJXonbUGsq7aX3RCgv/3Aqg+0i006uV6CRWs1/v3dOIbHYr37Ws&#10;n0DASoLAQKUw92DRSvUDoxFmSI719y1VDKPug4BHkIaE2KHjNmQ2j2CjLi3rSwsVFYTKscFoWi7N&#10;NKi2g+KbFjJNz07IW3g4DXeiPqM6PDeYE662w0yzg+hy77zOk3fxGwAA//8DAFBLAwQUAAYACAAA&#10;ACEA2Fpk+t0AAAAJAQAADwAAAGRycy9kb3ducmV2LnhtbEyPQU/CQBCF7yb8h82QeJNd0Fao3RKi&#10;8aoBhcTb0h3ahu5s011o/feOJz1O3pc338vXo2vFFfvQeNIwnykQSKW3DVUaPj9e75YgQjRkTesJ&#10;NXxjgHUxuclNZv1AW7zuYiW4hEJmNNQxdpmUoazRmTDzHRJnJ987E/nsK2l7M3C5a+VCqVQ60xB/&#10;qE2HzzWW593Fadi/nb4OD+q9enFJN/hRSXIrqfXtdNw8gYg4xj8YfvVZHQp2OvoL2SBaDY/JKmGU&#10;g5QnMLCcpwsQR07uU5BFLv8vKH4AAAD//wMAUEsBAi0AFAAGAAgAAAAhALaDOJL+AAAA4QEAABMA&#10;AAAAAAAAAAAAAAAAAAAAAFtDb250ZW50X1R5cGVzXS54bWxQSwECLQAUAAYACAAAACEAOP0h/9YA&#10;AACUAQAACwAAAAAAAAAAAAAAAAAvAQAAX3JlbHMvLnJlbHNQSwECLQAUAAYACAAAACEAtqecU7oC&#10;AADBBQAADgAAAAAAAAAAAAAAAAAuAgAAZHJzL2Uyb0RvYy54bWxQSwECLQAUAAYACAAAACEA2Fpk&#10;+t0AAAAJAQAADwAAAAAAAAAAAAAAAAAUBQAAZHJzL2Rvd25yZXYueG1sUEsFBgAAAAAEAAQA8wAA&#10;AB4GAAAAAA==&#10;" filled="f" stroked="f">
            <v:textbox>
              <w:txbxContent>
                <w:p w:rsidR="00B345A5" w:rsidRPr="00484518" w:rsidRDefault="005F0B96" w:rsidP="00B345A5">
                  <w:pPr>
                    <w:rPr>
                      <w:b/>
                    </w:rPr>
                  </w:pPr>
                  <w:r w:rsidRPr="00484518">
                    <w:rPr>
                      <w:rFonts w:ascii="Calibri" w:hAnsi="Calibri"/>
                      <w:b/>
                      <w:szCs w:val="22"/>
                      <w:lang w:val="en-IE"/>
                    </w:rPr>
                    <w:t>D</w:t>
                  </w:r>
                </w:p>
                <w:p w:rsidR="00B345A5" w:rsidRDefault="00547F1B" w:rsidP="00B345A5"/>
                <w:p w:rsidR="00B345A5" w:rsidRDefault="00547F1B" w:rsidP="00B345A5"/>
              </w:txbxContent>
            </v:textbox>
          </v:shape>
        </w:pict>
      </w:r>
    </w:p>
    <w:p w:rsidR="00B345A5" w:rsidRPr="00EB4949" w:rsidRDefault="00CE6C7B" w:rsidP="00B345A5">
      <w:pPr>
        <w:pStyle w:val="NCCABlack"/>
        <w:rPr>
          <w:rFonts w:ascii="Times New Roman" w:hAnsi="Times New Roman"/>
        </w:rPr>
      </w:pPr>
      <w:r w:rsidRPr="00CE6C7B">
        <w:rPr>
          <w:szCs w:val="20"/>
          <w:lang w:val="en-IE"/>
        </w:rPr>
        <w:pict>
          <v:shape id="Text Box 20" o:spid="_x0000_s1159" type="#_x0000_t202" style="position:absolute;left:0;text-align:left;margin-left:1.55pt;margin-top:9.5pt;width:53.8pt;height:28.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GvAIAAMEFAAAOAAAAZHJzL2Uyb0RvYy54bWysVNtunDAQfa/Uf7D8TrislwUUtkqWpaqU&#10;XqSkH+AFs1gFm9resGnVf+/Y7C3JS9WWB2R7xmfOzBzP9bt936FHpjSXIsfhVYARE5Wsudjm+OtD&#10;6SUYaUNFTTspWI6fmMbvlm/fXI9DxiLZyq5mCgGI0Nk45Lg1Zsh8X1ct66m+kgMTYGyk6qmBrdr6&#10;taIjoPedHwVB7I9S1YOSFdMaTovJiJcOv2lYZT43jWYGdTkGbsb9lftv7N9fXtNsq+jQ8upAg/4F&#10;i55yAUFPUAU1FO0UfwXV80pJLRtzVcnel03DK+ZygGzC4EU29y0dmMsFiqOHU5n0/4OtPj1+UYjX&#10;OSYLjATtoUcPbG/QrdyjyNVnHHQGbvcDOJo9nEOfXa56uJPVN42EXLVUbNmNUnJsGa2BX2gr619c&#10;tR3RmbYgm/GjrCEO3RnpgPaN6m3xoBwI0KFPT6feWC4VHMbJLIrBUoFpFgdx4rj5NDteHpQ275ns&#10;kV3kWEHrHTh9vNPGkqHZ0cXGErLkXefa34lnB+A4nUBouGptloTr5s80SNfJOiEeieK1R4Ki8G7K&#10;FfHiMlzMi1mxWhXhLxs3JFnL65oJG+aorJD8WecOGp80cdKWlh2vLZylpNV2s+oUeqSg7NJ9ruRg&#10;Obv5z2m4IkAuL1IKIxLcRqlXxsnCIyWZe+kiSLwgTG/TOCApKcrnKd1xwf49JTTmOJ1H80lLZ9Iv&#10;cgvc9zo3mvXcwOzoeJ/j5OREM6vAtahdaw3l3bS+KIWlfy4FtPvYaKdXK9FJrGa/2bunMbPRrXw3&#10;sn4CASsJAgMtwtyDRSvVD4xGmCE51t93VDGMug8CHkEaEmKHjtuQ+QLeE1KXls2lhYoKoHJsMJqW&#10;KzMNqt2g+LaFSNOzE/IGHk7DnajPrA7PDeaEy+0w0+wgutw7r/PkXf4GAAD//wMAUEsDBBQABgAI&#10;AAAAIQDPn5j02wAAAAcBAAAPAAAAZHJzL2Rvd25yZXYueG1sTI/NTsMwEITvSLyDtUjcqB2gtA1x&#10;KgTiCmr5kbht420SEa+j2G3C27M9wXF2RjPfFuvJd+pIQ2wDW8hmBhRxFVzLtYX3t+erJaiYkB12&#10;gcnCD0VYl+dnBeYujLyh4zbVSko45mihSanPtY5VQx7jLPTE4u3D4DGJHGrtBhyl3Hf62pg77bFl&#10;WWiwp8eGqu/twVv4eNl/fd6a1/rJz/sxTEazX2lrLy+mh3tQiab0F4YTvqBDKUy7cGAXVWfhJpOg&#10;nFfy0cnOzALUzsJivgRdFvo/f/kLAAD//wMAUEsBAi0AFAAGAAgAAAAhALaDOJL+AAAA4QEAABMA&#10;AAAAAAAAAAAAAAAAAAAAAFtDb250ZW50X1R5cGVzXS54bWxQSwECLQAUAAYACAAAACEAOP0h/9YA&#10;AACUAQAACwAAAAAAAAAAAAAAAAAvAQAAX3JlbHMvLnJlbHNQSwECLQAUAAYACAAAACEAPuPCxrwC&#10;AADBBQAADgAAAAAAAAAAAAAAAAAuAgAAZHJzL2Uyb0RvYy54bWxQSwECLQAUAAYACAAAACEAz5+Y&#10;9NsAAAAHAQAADwAAAAAAAAAAAAAAAAAWBQAAZHJzL2Rvd25yZXYueG1sUEsFBgAAAAAEAAQA8wAA&#10;AB4GAAAAAA==&#10;" filled="f" stroked="f">
            <v:textbox>
              <w:txbxContent>
                <w:p w:rsidR="00B345A5" w:rsidRDefault="005F0B96" w:rsidP="00B345A5">
                  <w:r>
                    <w:rPr>
                      <w:rFonts w:ascii="Calibri" w:hAnsi="Calibri"/>
                      <w:szCs w:val="22"/>
                      <w:lang w:val="en-IE"/>
                    </w:rPr>
                    <w:t>500 m</w:t>
                  </w:r>
                </w:p>
              </w:txbxContent>
            </v:textbox>
          </v:shape>
        </w:pict>
      </w:r>
      <w:r w:rsidRPr="00CE6C7B">
        <w:rPr>
          <w:szCs w:val="20"/>
          <w:lang w:val="en-IE"/>
        </w:rPr>
        <w:pict>
          <v:line id="Line 8" o:spid="_x0000_s1147" style="position:absolute;left:0;text-align:left;flip:y;z-index:251656192;visibility:visible" from="343.1pt,5.05pt" to="385.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wFIAIAADgEAAAOAAAAZHJzL2Uyb0RvYy54bWysU02P2jAQvVfqf7B8hyRsYENEWFUEeqFd&#10;pN32bmyHWHVsyzYEVPW/d2w+urSXqurFGWdm3ryZeZ49HTuJDtw6oVWFs2GKEVdUM6F2Ff7yuhoU&#10;GDlPFCNSK17hE3f4af7+3aw3JR/pVkvGLQIQ5creVLj13pRJ4mjLO+KG2nAFzkbbjni42l3CLOkB&#10;vZPJKE0nSa8tM1ZT7hz8rc9OPI/4TcOpf24axz2SFQZuPp42nttwJvMZKXeWmFbQCw3yDyw6IhQU&#10;vUHVxBO0t+IPqE5Qq51u/JDqLtFNIyiPPUA3WfpbNy8tMTz2AsNx5jYm9/9g6efDxiLBKpxPMFKk&#10;gx2theKoCKPpjSshYqE2NjRHj+rFrDX95pDSi5aoHY8UX08G0rKQkdylhIszUGDbf9IMYsje6zin&#10;Y2M71EhhvobEAA6zQMe4mNNtMfzoEYWf44fHIh9jRMGVpcUozePmElIGnJBtrPMfue5QMCosoYWI&#10;Sg5r5wOvXyEhXOmVkDIuXyrUV3g6Ho1jgtNSsOAMYc7utgtp0YEE+aRFml7r3oVZvVcsgrWcsOXF&#10;9kTIsw3FpQp40A/QuVhnfXyfptNlsSzyQT6aLAd5WteDD6tFPpisssdx/VAvFnX2I1DL8rIVjHEV&#10;2F21muV/p4XLqzmr7KbW2xiSe/Q4LyB7/UbScbVhm2ddbDU7bex15SDPGHx5SkH/b+9gv33w858A&#10;AAD//wMAUEsDBBQABgAIAAAAIQCoRAG82wAAAAoBAAAPAAAAZHJzL2Rvd25yZXYueG1sTI/LTsMw&#10;EEX3SPyDNUjsqN1WeZDGqapKfAApH+DEQxLVj2C7afh7hhUsZ+7RnTP1cbWGLRji5J2E7UYAQ9d7&#10;PblBwsfl7aUEFpNyWhnvUMI3Rjg2jw+1qrS/u3dc2jQwKnGxUhLGlOaK89iPaFXc+BkdZZ8+WJVo&#10;DAPXQd2p3Bq+EyLnVk2OLoxqxvOI/bW9WQlYLD61+/B10iZLl7MOWbfvpHx+Wk8HYAnX9AfDrz6p&#10;Q0NOnb85HZmRkJf5jlAKxBYYAUUhXoF1tChFBryp+f8Xmh8AAAD//wMAUEsBAi0AFAAGAAgAAAAh&#10;ALaDOJL+AAAA4QEAABMAAAAAAAAAAAAAAAAAAAAAAFtDb250ZW50X1R5cGVzXS54bWxQSwECLQAU&#10;AAYACAAAACEAOP0h/9YAAACUAQAACwAAAAAAAAAAAAAAAAAvAQAAX3JlbHMvLnJlbHNQSwECLQAU&#10;AAYACAAAACEAN5CMBSACAAA4BAAADgAAAAAAAAAAAAAAAAAuAgAAZHJzL2Uyb0RvYy54bWxQSwEC&#10;LQAUAAYACAAAACEAqEQBvNsAAAAKAQAADwAAAAAAAAAAAAAAAAB6BAAAZHJzL2Rvd25yZXYueG1s&#10;UEsFBgAAAAAEAAQA8wAAAIIFAAAAAA==&#10;" strokecolor="green"/>
        </w:pict>
      </w:r>
      <w:r w:rsidRPr="00CE6C7B">
        <w:rPr>
          <w:szCs w:val="20"/>
          <w:lang w:val="en-IE"/>
        </w:rPr>
        <w:pict>
          <v:line id="Line 6" o:spid="_x0000_s1145" style="position:absolute;left:0;text-align:left;flip:y;z-index:251654144;visibility:visible" from="130.1pt,5.05pt" to="385.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IcIgIAADk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lxMMFKk&#10;B42ehOJoGlozGFdCRK02NhRHj+rZPGn6zSGl646oHY8UX04G0rKQkbxKCRtn4ILt8FEziCF7r2Of&#10;jq3tUSuF+RoSAzj0Ah2jMKebMPzoEYXDh7yYZjnoR8GXpbM8LaJ0CSkDUEg31vkPXPcoGBWWUEOE&#10;JYcn5wOxXyEhXOm1kDKqLxUaKjyf5JOY4LQULDhDmLO7bS0tOhCYn/U6hS9WCZ77MKv3ikWwjhO2&#10;utieCHm24XKpAh4UBHQu1nlAvs/T+Wq2mhWjIp+uRkXaNKP367oYTdfZu0nz0NR1k/0I1LKi7ARj&#10;XAV212HNir8bhsuzOY/ZbVxvbUheo8d+AdnrP5KO2gY5z4Ox1ey0sVfNYT5j8OUthQdwvwf7/sUv&#10;fwIAAP//AwBQSwMEFAAGAAgAAAAhAFL9Eg7gAAAACgEAAA8AAABkcnMvZG93bnJldi54bWxMj8Fq&#10;wzAMhu+DvYPRYJey2glbWtI4ZQx2GeywtIUd1VhNQmM7xG6bvP2003aU/o9fn4rtZHtxpTF03mlI&#10;lgoEudqbzjUa9rv3pzWIENEZ7L0jDTMF2Jb3dwXmxt/cF12r2AgucSFHDW2MQy5lqFuyGJZ+IMfZ&#10;yY8WI49jI82INy63vUyVyqTFzvGFFgd6a6k+VxeroVI4fyT7wzwt4uK8+64+q0MWtX58mF43ICJN&#10;8Q+GX31Wh5Kdjv7iTBC9hjRTKaMcqAQEA6tV8gziyIu1egFZFvL/C+UPAAAA//8DAFBLAQItABQA&#10;BgAIAAAAIQC2gziS/gAAAOEBAAATAAAAAAAAAAAAAAAAAAAAAABbQ29udGVudF9UeXBlc10ueG1s&#10;UEsBAi0AFAAGAAgAAAAhADj9If/WAAAAlAEAAAsAAAAAAAAAAAAAAAAALwEAAF9yZWxzLy5yZWxz&#10;UEsBAi0AFAAGAAgAAAAhACqfohwiAgAAOQQAAA4AAAAAAAAAAAAAAAAALgIAAGRycy9lMm9Eb2Mu&#10;eG1sUEsBAi0AFAAGAAgAAAAhAFL9Eg7gAAAACgEAAA8AAAAAAAAAAAAAAAAAfAQAAGRycy9kb3du&#10;cmV2LnhtbFBLBQYAAAAABAAEAPMAAACJBQAAAAA=&#10;" strokecolor="red"/>
        </w:pict>
      </w:r>
      <w:r w:rsidRPr="00CE6C7B">
        <w:rPr>
          <w:szCs w:val="20"/>
          <w:lang w:val="en-IE"/>
        </w:rPr>
        <w:pict>
          <v:line id="Line 4" o:spid="_x0000_s1143" style="position:absolute;left:0;text-align:left;flip:y;z-index:251652096;visibility:visible" from="385.7pt,5.05pt" to="385.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gHGQ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c5zjBTp&#10;YEaPQnGUh9b0xhUQUamtDcXRk3o2j5p+c0jpqiVqzyPFl7OBtCxkJK9SwsYZuGDXf9IMYsjB69in&#10;U2M71EhhvobEAA69QKc4mPNtMPzkER0OKZxm6XyS5nFoCSkCREg01vmPXHcoGCWWwD4CkuOj84HS&#10;r5AQrvRGSBnnLhXqS7yYTqYxwWkpWHCGMGf3u0padCRBOfGL9YHnPszqg2IRrOWErS+2J0IONlwu&#10;VcCDUoDOxRqk8X2RLtbz9Twf5ZPZepSndT36sKny0WyTvZ/W7+qqqrMfgVqWF61gjKvA7irTLP87&#10;GVwezCCwm1BvbUheo8d+AdnrP5KOUw2DHCSx0+y8tddpgzJj8OUVBenf78G+f+urnwAAAP//AwBQ&#10;SwMEFAAGAAgAAAAhAK69FWXdAAAACgEAAA8AAABkcnMvZG93bnJldi54bWxMj81OwzAQhO9IvIO1&#10;SNyonfLTEuJUFQIuSJUogbMTL0mEvY5iNw1vzyIOcNyZT7MzxWb2Tkw4xj6QhmyhQCA1wfbUaqhe&#10;Hy/WIGIyZI0LhBq+MMKmPD0pTG7DkV5w2qdWcAjF3GjoUhpyKWPToTdxEQYk9j7C6E3ic2ylHc2R&#10;w72TS6VupDc98YfODHjfYfO5P3gN2/fnh8vdVPvg7G1bvVlfqael1udn8/YORMI5/cHwU5+rQ8md&#10;6nAgG4XTsFplV4yyoTIQDPwKNQtrdQ2yLOT/CeU3AAAA//8DAFBLAQItABQABgAIAAAAIQC2gziS&#10;/gAAAOEBAAATAAAAAAAAAAAAAAAAAAAAAABbQ29udGVudF9UeXBlc10ueG1sUEsBAi0AFAAGAAgA&#10;AAAhADj9If/WAAAAlAEAAAsAAAAAAAAAAAAAAAAALwEAAF9yZWxzLy5yZWxzUEsBAi0AFAAGAAgA&#10;AAAhAPIIiAcZAgAAMwQAAA4AAAAAAAAAAAAAAAAALgIAAGRycy9lMm9Eb2MueG1sUEsBAi0AFAAG&#10;AAgAAAAhAK69FWXdAAAACgEAAA8AAAAAAAAAAAAAAAAAcwQAAGRycy9kb3ducmV2LnhtbFBLBQYA&#10;AAAABAAEAPMAAAB9BQAAAAA=&#10;"/>
        </w:pict>
      </w:r>
    </w:p>
    <w:p w:rsidR="00B345A5" w:rsidRPr="00EB4949" w:rsidRDefault="00CE6C7B" w:rsidP="00B345A5">
      <w:pPr>
        <w:pStyle w:val="NCCABlack"/>
        <w:rPr>
          <w:rFonts w:ascii="Times New Roman" w:hAnsi="Times New Roman"/>
        </w:rPr>
      </w:pPr>
      <w:r w:rsidRPr="00CE6C7B">
        <w:rPr>
          <w:szCs w:val="20"/>
          <w:lang w:val="en-IE"/>
        </w:rPr>
        <w:pict>
          <v:shape id="Text Box 21" o:spid="_x0000_s1160" type="#_x0000_t202" style="position:absolute;left:0;text-align:left;margin-left:386.45pt;margin-top:18.8pt;width:53.3pt;height:28.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2B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fkEiNBe+jRA9sbdCv3KAptfcZBZ+B2P4Cj2cM59Nlx1cOdrL5qJOSypWLDbpSSY8toDfm5m/7J&#10;1QlHW5D1+EHWEIdujXRA+0b1tnhQDgTo0KfHY29sLhUcxvM4DcFSgekyDuLE9c6n2eHyoLR5x2SP&#10;7CLHClrvwOnuThugAa4HFxtLyJJ3nWt/J84OwHE6gdBw1dpsEq6bP9IgXSWrhHgkilceCYrCuymX&#10;xIvLcD4rLovlsgh/2rghyVpe10zYMAdlheTPOvek8UkTR21p2fHawtmUtNqsl51COwrKLt1nmwXJ&#10;n7j552k4M3B5QSmMSHAbpV4ZJ3OPlGTmpfMg8YIwvU3jgKSkKM8p3XHB/p0SGnOczqLZpKXfcgvc&#10;95obzXpuYHZ0vM9xcnSimVXgStSutYbyblqflMKm/1wKqNih0U6vVqKTWM1+vZ+exuEZrGX9CAJW&#10;EgQGWoS5B4tWqu8YjTBDcqy/baliGHXvBTyCNCTEDh23IbN5BBt1almfWqioACrHBqNpuTTToNoO&#10;im9aiDQ9OyFv4OE03InavrApK2BkNzAnHLenmWYH0eneeT1P3sUvAAAA//8DAFBLAwQUAAYACAAA&#10;ACEAK+uX8d4AAAAJAQAADwAAAGRycy9kb3ducmV2LnhtbEyPwU7DMBBE70j9B2uRuFGbkjZNyKZC&#10;IK4g2oLEzY23SdR4HcVuE/4ec4Ljap5m3habyXbiQoNvHSPczRUI4sqZlmuE/e7ldg3CB81Gd44J&#10;4Zs8bMrZVaFz40Z+p8s21CKWsM81QhNCn0vpq4as9nPXE8fs6AarQzyHWppBj7HcdnKh1Epa3XJc&#10;aHRPTw1Vp+3ZIny8Hr8+E/VWP9tlP7pJSbaZRLy5nh4fQASawh8Mv/pRHcrodHBnNl50CGm6yCKK&#10;cJ+uQERgnWZLEAeELElAloX8/0H5AwAA//8DAFBLAQItABQABgAIAAAAIQC2gziS/gAAAOEBAAAT&#10;AAAAAAAAAAAAAAAAAAAAAABbQ29udGVudF9UeXBlc10ueG1sUEsBAi0AFAAGAAgAAAAhADj9If/W&#10;AAAAlAEAAAsAAAAAAAAAAAAAAAAALwEAAF9yZWxzLy5yZWxzUEsBAi0AFAAGAAgAAAAhAHmfDYG6&#10;AgAAwQUAAA4AAAAAAAAAAAAAAAAALgIAAGRycy9lMm9Eb2MueG1sUEsBAi0AFAAGAAgAAAAhACvr&#10;l/HeAAAACQEAAA8AAAAAAAAAAAAAAAAAFAUAAGRycy9kb3ducmV2LnhtbFBLBQYAAAAABAAEAPMA&#10;AAAfBgAAAAA=&#10;" filled="f" stroked="f">
            <v:textbox>
              <w:txbxContent>
                <w:p w:rsidR="00B345A5" w:rsidRDefault="005F0B96" w:rsidP="00B345A5">
                  <w:r>
                    <w:rPr>
                      <w:rFonts w:ascii="Calibri" w:hAnsi="Calibri"/>
                      <w:szCs w:val="22"/>
                      <w:lang w:val="en-IE"/>
                    </w:rPr>
                    <w:t>300 m</w:t>
                  </w:r>
                </w:p>
              </w:txbxContent>
            </v:textbox>
          </v:shape>
        </w:pict>
      </w:r>
    </w:p>
    <w:p w:rsidR="00B345A5" w:rsidRPr="00EB4949" w:rsidRDefault="00547F1B" w:rsidP="00B345A5">
      <w:pPr>
        <w:pStyle w:val="NCCABlack"/>
        <w:rPr>
          <w:rFonts w:ascii="Times New Roman" w:hAnsi="Times New Roman"/>
        </w:rPr>
      </w:pPr>
    </w:p>
    <w:p w:rsidR="00B345A5" w:rsidRPr="00EB4949" w:rsidRDefault="00CE6C7B" w:rsidP="00B345A5">
      <w:pPr>
        <w:pStyle w:val="NCCABlack"/>
        <w:rPr>
          <w:rFonts w:ascii="Times New Roman" w:hAnsi="Times New Roman"/>
        </w:rPr>
      </w:pPr>
      <w:r w:rsidRPr="00CE6C7B">
        <w:rPr>
          <w:szCs w:val="20"/>
          <w:lang w:val="en-IE"/>
        </w:rPr>
        <w:pict>
          <v:shape id="Text Box 12" o:spid="_x0000_s1151" type="#_x0000_t202" style="position:absolute;left:0;text-align:left;margin-left:382pt;margin-top:18pt;width:28.35pt;height:2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Qm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JI0B5q9Mj2Bt3JPQojm59x0BmoPQygaPbwDnV2serhXlbfNBJy2VKxYbdKybFltAb/QvvTv/g6&#10;4WgLsh4/yhrs0K2RDmjfqN4mD9KBAB3q9HSqjfWlgsd3syAgMUYViOA8S1ztfJodPw9Km/dM9sge&#10;cqyg9A6c7u61sc7Q7KhibQlZ8q5z5e/EswdQnF7ANHy1MuuEq+bPNEhXySohHolmK48EReHdlkvi&#10;zcpwHhfviuWyCH9ZuyHJWl7XTFgzR2aF5M8qd+D4xIkTt7TseG3hrEtabdbLTqEdBWaXbrmUg+Ss&#10;5j93wyUBYnkRUhiR4C5KvXKWzD1SkthL50HiBWF6l84CkpKifB7SPRfs30NCY47TOIonLp2dfhFb&#10;4Nbr2GjWcwOzo+N9jpOTEs0sA1eidqU1lHfT+SIV1v1zKqDcx0I7vlqKTmQ1+/XetUZ8bIO1rJ+A&#10;wEoCwYClMPfg0Er1A6MRZkiO9fctVQyj7oOAJkhDQuzQcRcSzyO4qEvJ+lJCRQVQOTYYTcelmQbV&#10;dlB804Klqe2EvIXGabgjte2wyatDu8GccLEdZpodRJd3p3WevIvfAAAA//8DAFBLAwQUAAYACAAA&#10;ACEAcoVhmd4AAAAJAQAADwAAAGRycy9kb3ducmV2LnhtbEyPzU7DMBCE70i8g7VI3KhNKGkasqkQ&#10;iCuo5Ufi5ibbJCJeR7HbhLdnOcFptJrR7DfFZna9OtEYOs8I1wsDirjydccNwtvr01UGKkTLte09&#10;E8I3BdiU52eFzWs/8ZZOu9goKeGQW4Q2xiHXOlQtORsWfiAW7+BHZ6OcY6Pr0U5S7nqdGJNqZzuW&#10;D60d6KGl6mt3dAjvz4fPj6V5aR7d7TD52Wh2a414eTHf34GKNMe/MPziCzqUwrT3R66D6hFW6VK2&#10;RISbVFQCWWJWoPYI6yQDXRb6/4LyBwAA//8DAFBLAQItABQABgAIAAAAIQC2gziS/gAAAOEBAAAT&#10;AAAAAAAAAAAAAAAAAAAAAABbQ29udGVudF9UeXBlc10ueG1sUEsBAi0AFAAGAAgAAAAhADj9If/W&#10;AAAAlAEAAAsAAAAAAAAAAAAAAAAALwEAAF9yZWxzLy5yZWxzUEsBAi0AFAAGAAgAAAAhAGcndCa6&#10;AgAAwQUAAA4AAAAAAAAAAAAAAAAALgIAAGRycy9lMm9Eb2MueG1sUEsBAi0AFAAGAAgAAAAhAHKF&#10;YZneAAAACQEAAA8AAAAAAAAAAAAAAAAAFAUAAGRycy9kb3ducmV2LnhtbFBLBQYAAAAABAAEAPMA&#10;AAAfBgAAAAA=&#10;" filled="f" stroked="f">
            <v:textbox>
              <w:txbxContent>
                <w:p w:rsidR="00B345A5" w:rsidRPr="00484518" w:rsidRDefault="005F0B96" w:rsidP="00B345A5">
                  <w:pPr>
                    <w:rPr>
                      <w:b/>
                    </w:rPr>
                  </w:pPr>
                  <w:r w:rsidRPr="00484518">
                    <w:rPr>
                      <w:rFonts w:ascii="Calibri" w:hAnsi="Calibri"/>
                      <w:b/>
                      <w:szCs w:val="22"/>
                      <w:lang w:val="en-IE"/>
                    </w:rPr>
                    <w:t>B</w:t>
                  </w:r>
                </w:p>
                <w:p w:rsidR="00B345A5" w:rsidRDefault="00547F1B" w:rsidP="00B345A5"/>
                <w:p w:rsidR="00B345A5" w:rsidRDefault="00547F1B" w:rsidP="00B345A5"/>
              </w:txbxContent>
            </v:textbox>
          </v:shape>
        </w:pict>
      </w:r>
      <w:r w:rsidRPr="00CE6C7B">
        <w:rPr>
          <w:szCs w:val="20"/>
          <w:lang w:val="en-IE"/>
        </w:rPr>
        <w:pict>
          <v:shape id="Text Box 11" o:spid="_x0000_s1150" type="#_x0000_t202" style="position:absolute;left:0;text-align:left;margin-left:27pt;margin-top:18pt;width:28.35pt;height:2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PU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kxEjQHnr0wPYG3co9CkNbn3HQGbjdD+Bo9nAOfXZc9XAnq68aCblsqdiwG6Xk2DJaQ37upn9y&#10;dcLRFmQ9fpA1xKFbIx3QvlG9LR6UAwE69Onx2BubSwWHl3EQkBlGFZhgHSeudz7NDpcHpc07Jntk&#10;FzlW0HoHTnd32gANcD242FhClrzrXPs7cXYAjtMJhIar1maTcN38kQbpKlklxCNRvPJIUBTeTbkk&#10;XlyG81lxWSyXRfjTxg1J1vK6ZsKGOSgrJH/WuSeNT5o4akvLjtcWzqak1Wa97BTaUVB26T7bLEj+&#10;xM0/T8OZgcsLSmFEgtso9co4mXukJDMvnQeJF4TpbRoHJCVFeU7pjgv275TQmON0Fs0mLf2WW+C+&#10;19xo1nMDs6PjfY6ToxPNrAJXonatNZR30/qkFDb951JAxQ6Ndnq1Ep3EavbrvXsa8eEZrGX9CAJW&#10;EgQGKoW5B4tWqu8YjTBDcqy/baliGHXvBTyCNCTEDh23IbN5BBt1almfWqioACrHBqNpuTTToNoO&#10;im9aiDQ9OyFv4OE03InavrApK2BkNzAnHLenmWYH0eneeT1P3sUvAAAA//8DAFBLAwQUAAYACAAA&#10;ACEAC5Ggb90AAAAIAQAADwAAAGRycy9kb3ducmV2LnhtbEyPzU7DMBCE70i8g7VI3Oi6pS1tyKZC&#10;IK6glh+Jmxtvk4h4HcVuE94e9wSn0WpWM9/km9G16sR9aLwQTCcaFEvpbSMVwfvb880KVIhGrGm9&#10;MMEPB9gUlxe5yawfZMunXaxUCpGQGYI6xi5DDGXNzoSJ71iSd/C9MzGdfYW2N0MKdy3OtF6iM42k&#10;htp0/Fhz+b07OoKPl8PX51y/Vk9u0Q1+1ChujUTXV+PDPajIY/x7hjN+QociMe39UWxQLcFinqZE&#10;gttl0rM/1Xeg9gTr2QqwyPH/gOIXAAD//wMAUEsBAi0AFAAGAAgAAAAhALaDOJL+AAAA4QEAABMA&#10;AAAAAAAAAAAAAAAAAAAAAFtDb250ZW50X1R5cGVzXS54bWxQSwECLQAUAAYACAAAACEAOP0h/9YA&#10;AACUAQAACwAAAAAAAAAAAAAAAAAvAQAAX3JlbHMvLnJlbHNQSwECLQAUAAYACAAAACEAkmXD1LoC&#10;AADBBQAADgAAAAAAAAAAAAAAAAAuAgAAZHJzL2Uyb0RvYy54bWxQSwECLQAUAAYACAAAACEAC5Gg&#10;b90AAAAIAQAADwAAAAAAAAAAAAAAAAAUBQAAZHJzL2Rvd25yZXYueG1sUEsFBgAAAAAEAAQA8wAA&#10;AB4GAAAAAA==&#10;" filled="f" stroked="f">
            <v:textbox>
              <w:txbxContent>
                <w:p w:rsidR="00B345A5" w:rsidRPr="00484518" w:rsidRDefault="005F0B96" w:rsidP="00B345A5">
                  <w:pPr>
                    <w:rPr>
                      <w:b/>
                    </w:rPr>
                  </w:pPr>
                  <w:r w:rsidRPr="00484518">
                    <w:rPr>
                      <w:rFonts w:ascii="Calibri" w:hAnsi="Calibri"/>
                      <w:b/>
                      <w:szCs w:val="22"/>
                      <w:lang w:val="en-IE"/>
                    </w:rPr>
                    <w:t>A</w:t>
                  </w:r>
                </w:p>
                <w:p w:rsidR="00B345A5" w:rsidRDefault="00547F1B" w:rsidP="00B345A5"/>
                <w:p w:rsidR="00B345A5" w:rsidRDefault="00547F1B" w:rsidP="00B345A5"/>
              </w:txbxContent>
            </v:textbox>
          </v:shape>
        </w:pict>
      </w:r>
    </w:p>
    <w:p w:rsidR="00B345A5" w:rsidRPr="00EB4949" w:rsidRDefault="00CE6C7B" w:rsidP="00B345A5">
      <w:pPr>
        <w:pStyle w:val="NCCABlack"/>
        <w:rPr>
          <w:rFonts w:ascii="Times New Roman" w:hAnsi="Times New Roman"/>
        </w:rPr>
      </w:pPr>
      <w:r w:rsidRPr="00CE6C7B">
        <w:rPr>
          <w:szCs w:val="20"/>
          <w:lang w:val="en-IE"/>
        </w:rPr>
        <w:pict>
          <v:group id="Group 13" o:spid="_x0000_s1152" style="position:absolute;left:0;text-align:left;margin-left:15.55pt;margin-top:13.95pt;width:412.75pt;height:13.4pt;z-index:251661312" coordorigin="1966,7860" coordsize="825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KLpAMAADANAAAOAAAAZHJzL2Uyb0RvYy54bWzsV0tv4zYQvhfofyB4d2TZkiwJURaBH0GB&#10;tA26LXqmJeqBSqRK0layRf97hyNadrLbdpEuFj3EB5kUh/P45pshdf3usWvJkSvdSJFR/2pOCRe5&#10;LBpRZfSXn3ezmBJtmChYKwXP6BPX9N3Nt99cD33KF7KWbcEVASVCp0Of0dqYPvU8nde8Y/pK9lzA&#10;YilVxwxMVeUVig2gvWu9xXweeYNURa9kzrWGt5txkd6g/rLkufmxLDU3pM0o+GbwqfC5t0/v5pql&#10;lWJ93eTODfYKLzrWCDA6qdoww8hBNR+p6ppcSS1Lc5XLzpNl2eQcY4Bo/PmLaO6UPPQYS5UOVT/B&#10;BNC+wOnVavMfjg+KNEVGlxElgnWQIzRL/KUFZ+irFGTuVP++f1BjhDC8l/lvGpa9l+t2Xo3CZD98&#10;LwvQxw5GIjiPpeqsCgibPGIOnqYc8EdDcngZLgI/WYSU5LDmr+Z+7JKU15BJu81PInAVVldxNK1t&#10;3fZ4Ebq9YYwBeCwdzaKrzjUbF/BNnyHV/w3S9zXrOWZKW7hOkK5OkP4ERGSiajnxA0oKrnPg4K/s&#10;yEeMcdMJYD2iS4Rc17CH3yolh5qzAnz0rTxEcrHBTjTk5l/h9pMYoEHcVuFI/BPo8cJm3yIeRjGa&#10;OKHG0l5pc8dlR+wgowoiwWSy47021puziM1tz4zZNW3rxAcbo31fVutW2YFW1R6G5MigJJfLNfyc&#10;xUlk/0nZHf6crBOxxp1Bq7sVZMhoEgJ/0JRsm8I685HdOf6cLn0p1jUGGlLbdBmNJyGWWvy3ooB4&#10;WWpY045jMN8KlxCbg5FXe1k8QT6UHLsNdEcY1FJ9oGSATpNR/fuBKU5J+52AnCZ+ENjWhJMgXC1g&#10;oi5X9pcrTOSgKqOGknG4NmM7O/SqqWqw5GPsQt5C2ZUNpshyZPTKOQvU/1o1AAfA2FbuGwH0R+Y5&#10;Aq/FgwJEP5vByTKC6nlW+RODQ6g1S2DsCFPRn7np+NiCE4jP39BXSMsXTPMXIBP0b8eZf+QPSyEM&#10;qCZLLhsQHhx/JPNkG2/jYBYsou0smG82s9vdOphFO38Vbpab9Xrj/2lj8YO0boqCC6y78SyFl5/X&#10;0dxxOh4/0zE2weA9147lDi6e/tFp7Ecv6W87g03sV2Ra8pxpkS3vVzLtE2fMG9PemObOdduuL3va&#10;6kswLQ4CvLCMLcBehc53mbemhh8I/6+mhhdKuJZjL3SfEPbefznHJnj+0Ln5CwAA//8DAFBLAwQU&#10;AAYACAAAACEAZlt2IeAAAAAIAQAADwAAAGRycy9kb3ducmV2LnhtbEyPQUvDQBSE74L/YXmCN7vZ&#10;1qQ15qWUop6KYCuIt9fkNQnN7obsNkn/vetJj8MMM99k60m3YuDeNdYgqFkEgk1hy8ZUCJ+H14cV&#10;COfJlNRawwhXdrDOb28ySks7mg8e9r4SocS4lBBq77tUSlfUrMnNbMcmeCfba/JB9pUsexpDuW7l&#10;PIoSqakxYaGmjrc1F+f9RSO8jTRuFupl2J1P2+v3IX7/2ilGvL+bNs8gPE/+Lwy/+AEd8sB0tBdT&#10;OtEiLJQKSYT58glE8FdxkoA4IsSPS5B5Jv8fyH8AAAD//wMAUEsBAi0AFAAGAAgAAAAhALaDOJL+&#10;AAAA4QEAABMAAAAAAAAAAAAAAAAAAAAAAFtDb250ZW50X1R5cGVzXS54bWxQSwECLQAUAAYACAAA&#10;ACEAOP0h/9YAAACUAQAACwAAAAAAAAAAAAAAAAAvAQAAX3JlbHMvLnJlbHNQSwECLQAUAAYACAAA&#10;ACEAq3uSi6QDAAAwDQAADgAAAAAAAAAAAAAAAAAuAgAAZHJzL2Uyb0RvYy54bWxQSwECLQAUAAYA&#10;CAAAACEAZlt2IeAAAAAIAQAADwAAAAAAAAAAAAAAAAD+BQAAZHJzL2Rvd25yZXYueG1sUEsFBgAA&#10;AAAEAAQA8wAAAAsHAAAAAA==&#10;">
            <v:rect id="Rectangle 14" o:spid="_x0000_s1153" alt="Wave" style="position:absolute;left:1985;top:7875;width:8236;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j7McA&#10;AADbAAAADwAAAGRycy9kb3ducmV2LnhtbESPQWvCQBSE74L/YXkFb7qJFltSVxFB0UNtmxZab6/Z&#10;1ySYfRuya0z99W5B6HGYmW+Y2aIzlWipcaVlBfEoAkGcWV1yruDjfT18BOE8ssbKMin4JQeLeb83&#10;w0TbM79Rm/pcBAi7BBUU3teJlC4ryKAb2Zo4eD+2MeiDbHKpGzwHuKnkOIqm0mDJYaHAmlYFZcf0&#10;ZBSkz/uXw2dcjePLcvN1/90eXqf1TqnBXbd8AuGp8//hW3urFUwe4O9L+AF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KI+zHAAAA2wAAAA8AAAAAAAAAAAAAAAAAmAIAAGRy&#10;cy9kb3ducmV2LnhtbFBLBQYAAAAABAAEAPUAAACMAwAAAAA=&#10;" fillcolor="#3cc">
              <v:fill r:id="rId117" o:title="" type="pattern"/>
            </v:rect>
            <v:line id="Line 15" o:spid="_x0000_s1154" style="position:absolute;visibility:visible" from="9364,7860" to="1022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6" o:spid="_x0000_s1155" style="position:absolute;visibility:visible" from="1966,7860" to="2823,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7" o:spid="_x0000_s1156" style="position:absolute;visibility:visible" from="1966,8443" to="10221,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w:pict>
      </w:r>
      <w:r w:rsidRPr="00CE6C7B">
        <w:rPr>
          <w:szCs w:val="20"/>
          <w:lang w:val="en-IE"/>
        </w:rPr>
        <w:pict>
          <v:shape id="Text Box 22" o:spid="_x0000_s1161" type="#_x0000_t202" style="position:absolute;left:0;text-align:left;margin-left:179.25pt;margin-top:9.45pt;width:70.25pt;height:2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Kug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XczjATtoEaPbDToTo4oimx+hl6ncO2hh4tmhHOos4tV9/ey/KaRkKuGii27VUoODaMV8AvtS//i&#10;6YSjLchm+Cgr8EN3RjqgsVadTR6kAwE61OnpVBvLpYTDOInCBVAswRTFhMSudj5Nj497pc17Jjtk&#10;FxlWUHoHTvf32lgyND1esb6ELHjbuvK34tkBXJxOwDU8tTZLwlXzZxIk63gdE49E87VHgjz3bosV&#10;8eYFsMvf5atVHv6yfkOSNryqmLBujsoKyZ9V7qDxSRMnbWnZ8srCWUpabTerVqE9BWUX7nMpB8v5&#10;mv+chksCxPIipDAiwV2UeMU8XnikIDMvWQSxF4TJXTIPSELy4nlI91ywfw8JDRlOZtFs0tKZ9IvY&#10;Ave9jo2mHTcwO1regTpOl2hqFbgWlSutobyd1hepsPTPqYByHwvt9GolOonVjJvRtcbi2AYbWT2B&#10;gJUEgYFKYe7BopHqB0YDzJAM6+87qhhG7QcBTZCEhNih4zZktohgoy4tm0sLFSVAZdhgNC1XZhpU&#10;u17xbQOeprYT8hYap+ZO1LbDJlaHdoM54WI7zDQ7iC737tZ58i5/AwAA//8DAFBLAwQUAAYACAAA&#10;ACEAFifcId4AAAAJAQAADwAAAGRycy9kb3ducmV2LnhtbEyPy07DMBBF90j9B2uQ2FEb2pQkxKkQ&#10;iC2o5SGxc+NpEjUeR7HbhL/vdAXL0T26c26xnlwnTjiE1pOGu7kCgVR521Kt4fPj9TYFEaIhazpP&#10;qOEXA6zL2VVhcutH2uBpG2vBJRRyo6GJsc+lDFWDzoS575E42/vBmcjnUEs7mJHLXSfvlVpJZ1ri&#10;D43p8bnB6rA9Og1fb/uf76V6r19c0o9+UpJcJrW+uZ6eHkFEnOIfDBd9VoeSnXb+SDaITsMiSRNG&#10;OUgzEAwss4zH7TSsFg8gy0L+X1CeAQAA//8DAFBLAQItABQABgAIAAAAIQC2gziS/gAAAOEBAAAT&#10;AAAAAAAAAAAAAAAAAAAAAABbQ29udGVudF9UeXBlc10ueG1sUEsBAi0AFAAGAAgAAAAhADj9If/W&#10;AAAAlAEAAAsAAAAAAAAAAAAAAAAALwEAAF9yZWxzLy5yZWxzUEsBAi0AFAAGAAgAAAAhAP5OuMq6&#10;AgAAwQUAAA4AAAAAAAAAAAAAAAAALgIAAGRycy9lMm9Eb2MueG1sUEsBAi0AFAAGAAgAAAAhABYn&#10;3CHeAAAACQEAAA8AAAAAAAAAAAAAAAAAFAUAAGRycy9kb3ducmV2LnhtbFBLBQYAAAAABAAEAPMA&#10;AAAfBgAAAAA=&#10;" filled="f" stroked="f">
            <v:textbox>
              <w:txbxContent>
                <w:p w:rsidR="00B345A5" w:rsidRDefault="005F0B96" w:rsidP="00B345A5">
                  <w:proofErr w:type="gramStart"/>
                  <w:r>
                    <w:rPr>
                      <w:rFonts w:ascii="Calibri" w:hAnsi="Calibri"/>
                      <w:szCs w:val="22"/>
                      <w:lang w:val="en-IE"/>
                    </w:rPr>
                    <w:t>mains</w:t>
                  </w:r>
                  <w:proofErr w:type="gramEnd"/>
                  <w:r>
                    <w:rPr>
                      <w:rFonts w:ascii="Calibri" w:hAnsi="Calibri"/>
                      <w:szCs w:val="22"/>
                      <w:lang w:val="en-IE"/>
                    </w:rPr>
                    <w:t xml:space="preserve"> pipe</w:t>
                  </w:r>
                </w:p>
              </w:txbxContent>
            </v:textbox>
          </v:shape>
        </w:pict>
      </w:r>
      <w:r w:rsidRPr="00CE6C7B">
        <w:rPr>
          <w:szCs w:val="20"/>
          <w:lang w:val="en-IE"/>
        </w:rPr>
        <w:pict>
          <v:shape id="Text Box 19" o:spid="_x0000_s1158" type="#_x0000_t202" style="position:absolute;left:0;text-align:left;margin-left:117.7pt;margin-top:11.7pt;width:28.35pt;height:28.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kW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wlGgvZQo0e2N+hO7lGY2vyMg85A7WEARbOHd6izi1UP97L6ppGQy5aKDbtVSo4tozX4F9qf/sXX&#10;CUdbkPX4UdZgh26NdED7RvU2eZAOBOhQp6dTbawvFTxex0FAZhhVIIJznLja+TQ7fh6UNu+Z7JE9&#10;5FhB6R043d1rY52h2VHF2hKy5F3nyt+JZw+gOL2AafhqZdYJV82faZCuklVCPBLFK48EReHdlkvi&#10;xWU4nxXXxXJZhL+s3ZBkLa9rJqyZI7NC8meVO3B84sSJW1p2vLZw1iWtNutlp9COArNLt1zKQXJW&#10;85+74ZIAsbwIKYxIcBelXhknc4+UZOal8yDxgjC9S+OApKQon4d0zwX795DQmON0Fs0mLp2dfhFb&#10;4Nbr2GjWcwOzo+N9jpOTEs0sA1eidqU1lHfT+SIV1v1zKqDcx0I7vlqKTmQ1+/XetUZybIO1rJ+A&#10;wEoCwYClMPfg0Er1A6MRZkiO9fctVQyj7oOAJkhDQuzQcRcym0dwUZeS9aWEigqgcmwwmo5LMw2q&#10;7aD4pgVLU9sJeQuN03BHatthk1eHdoM54WI7zDQ7iC7vTus8eRe/AQAA//8DAFBLAwQUAAYACAAA&#10;ACEACUQOWd0AAAAJAQAADwAAAGRycy9kb3ducmV2LnhtbEyPwU7DMAyG70i8Q2QkbixZ2KatNJ2m&#10;Ia4gNkDiljVeW9E4VZOt5e3xTuxkW/70+3O+Hn0rztjHJpCB6USBQCqDa6gy8LF/eViCiMmSs20g&#10;NPCLEdbF7U1uMxcGesfzLlWCQyhm1kCdUpdJGcsavY2T0CHx7hh6bxOPfSVdbwcO963USi2ktw3x&#10;hdp2uK2x/NmdvIHP1+P310y9Vc9+3g1hVJL8ShpzfzdunkAkHNM/DBd9VoeCnQ7hRC6K1oB+nM8Y&#10;vTRcGdArPQVxMLBUGmSRy+sPij8AAAD//wMAUEsBAi0AFAAGAAgAAAAhALaDOJL+AAAA4QEAABMA&#10;AAAAAAAAAAAAAAAAAAAAAFtDb250ZW50X1R5cGVzXS54bWxQSwECLQAUAAYACAAAACEAOP0h/9YA&#10;AACUAQAACwAAAAAAAAAAAAAAAAAvAQAAX3JlbHMvLnJlbHNQSwECLQAUAAYACAAAACEA88NZFroC&#10;AADBBQAADgAAAAAAAAAAAAAAAAAuAgAAZHJzL2Uyb0RvYy54bWxQSwECLQAUAAYACAAAACEACUQO&#10;Wd0AAAAJAQAADwAAAAAAAAAAAAAAAAAUBQAAZHJzL2Rvd25yZXYueG1sUEsFBgAAAAAEAAQA8wAA&#10;AB4GAAAAAA==&#10;" filled="f" stroked="f">
            <v:textbox>
              <w:txbxContent>
                <w:p w:rsidR="00B345A5" w:rsidRDefault="005F0B96" w:rsidP="00B345A5">
                  <w:r>
                    <w:rPr>
                      <w:rFonts w:ascii="Calibri" w:hAnsi="Calibri"/>
                      <w:szCs w:val="22"/>
                      <w:lang w:val="en-IE"/>
                    </w:rPr>
                    <w:t>P</w:t>
                  </w:r>
                  <w:r>
                    <w:rPr>
                      <w:vertAlign w:val="subscript"/>
                    </w:rPr>
                    <w:t>1</w:t>
                  </w:r>
                </w:p>
                <w:p w:rsidR="00B345A5" w:rsidRDefault="00547F1B" w:rsidP="00B345A5"/>
                <w:p w:rsidR="00B345A5" w:rsidRDefault="00547F1B" w:rsidP="00B345A5"/>
              </w:txbxContent>
            </v:textbox>
          </v:shape>
        </w:pict>
      </w:r>
      <w:r w:rsidRPr="00CE6C7B">
        <w:rPr>
          <w:szCs w:val="20"/>
          <w:lang w:val="en-IE"/>
        </w:rPr>
        <w:pict>
          <v:shape id="Text Box 18" o:spid="_x0000_s1157" type="#_x0000_t202" style="position:absolute;left:0;text-align:left;margin-left:331.15pt;margin-top:11.7pt;width:28.35pt;height:2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t6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lGgnZQo0e2N+hO7lEY2/wMvU5B7aEHRbOHd6izi1X397L8rpGQy4aKDbtVSg4NoxX4F9qf/sXX&#10;EUdbkPXwSVZgh26NdED7WnU2eZAOBOhQp6dTbawvJTxOZkFAphiVIILzLHa182l6/NwrbT4w2SF7&#10;yLCC0jtwurvXxjpD06OKtSVkwdvWlb8VLx5AcXwB0/DVyqwTrprPSZCs4lVMPBLNVh4J8ty7LZbE&#10;mxXhfJpP8uUyD39ZuyFJG15VTFgzR2aF5M8qd+D4yIkTt7RseWXhrEtabdbLVqEdBWYXbrmUg+Ss&#10;5r90wyUBYnkVUhiR4C5KvGIWzz1SkKmXzIPYC8LkLpkFJCF58TKkey7Yv4eEhgwn02g6cuns9KvY&#10;ArfexkbTjhuYHS3vMhyflGhqGbgSlSutobwdzxepsO6fUwHlPhba8dVSdCSr2a/3rjWSYxusZfUE&#10;BFYSCAYshbkHh0aqnxgNMEMyrH9sqWIYtR8FNEESEmKHjruQ6TyCi7qUrC8lVJQAlWGD0XhcmnFQ&#10;bXvFNw1YGttOyFtonJo7UtsOG706tBvMCRfbYabZQXR5d1rnybv4DQAA//8DAFBLAwQUAAYACAAA&#10;ACEADr4fdN4AAAAJAQAADwAAAGRycy9kb3ducmV2LnhtbEyPwU7DMBBE70j8g7VI3KjdtKRtyKZC&#10;IK4gCkXi5ibbJCJeR7HbhL9nOcFxtU8zb/Lt5Dp1piG0nhHmMwOKuPRVyzXC+9vTzRpUiJYr23km&#10;hG8KsC0uL3KbVX7kVzrvYq0khENmEZoY+0zrUDbkbJj5nlh+Rz84G+Ucal0NdpRw1+nEmFQ727I0&#10;NLanh4bKr93JIeyfj58fS/NSP7rbfvST0ew2GvH6arq/AxVpin8w/OqLOhTidPAnroLqENI0WQiK&#10;kCyWoARYzTcy7oCwNgnoItf/FxQ/AAAA//8DAFBLAQItABQABgAIAAAAIQC2gziS/gAAAOEBAAAT&#10;AAAAAAAAAAAAAAAAAAAAAABbQ29udGVudF9UeXBlc10ueG1sUEsBAi0AFAAGAAgAAAAhADj9If/W&#10;AAAAlAEAAAsAAAAAAAAAAAAAAAAALwEAAF9yZWxzLy5yZWxzUEsBAi0AFAAGAAgAAAAhAHBeO3q6&#10;AgAAwQUAAA4AAAAAAAAAAAAAAAAALgIAAGRycy9lMm9Eb2MueG1sUEsBAi0AFAAGAAgAAAAhAA6+&#10;H3TeAAAACQEAAA8AAAAAAAAAAAAAAAAAFAUAAGRycy9kb3ducmV2LnhtbFBLBQYAAAAABAAEAPMA&#10;AAAfBgAAAAA=&#10;" filled="f" stroked="f">
            <v:textbox>
              <w:txbxContent>
                <w:p w:rsidR="00B345A5" w:rsidRDefault="005F0B96" w:rsidP="00B345A5">
                  <w:r>
                    <w:rPr>
                      <w:rFonts w:ascii="Calibri" w:hAnsi="Calibri"/>
                      <w:szCs w:val="22"/>
                      <w:lang w:val="en-IE"/>
                    </w:rPr>
                    <w:t>P</w:t>
                  </w:r>
                  <w:r>
                    <w:rPr>
                      <w:vertAlign w:val="subscript"/>
                    </w:rPr>
                    <w:t>2</w:t>
                  </w:r>
                </w:p>
                <w:p w:rsidR="00B345A5" w:rsidRDefault="00547F1B" w:rsidP="00B345A5"/>
                <w:p w:rsidR="00B345A5" w:rsidRDefault="00547F1B" w:rsidP="00B345A5"/>
              </w:txbxContent>
            </v:textbox>
          </v:shape>
        </w:pict>
      </w:r>
      <w:r w:rsidRPr="00CE6C7B">
        <w:rPr>
          <w:szCs w:val="20"/>
          <w:lang w:val="en-IE"/>
        </w:rPr>
        <w:pict>
          <v:line id="Line 2" o:spid="_x0000_s1141" style="position:absolute;left:0;text-align:left;z-index:251650048;visibility:visible" from="44.9pt,14pt" to="385.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02FQIAACs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VXiSY6RI&#10;Bxo9C8VRHlrTG1eCx1rtbCiOntWLedb0u0NKr1uiDjxSfL0YCMtCRPIQEjbOQIJ9/1kz8CFHr2Of&#10;zo3tAiR0AJ2jHJe7HPzsEYXDYpLPsxmoRuFuNplGfFLeQo11/hPXHQpGhSWwjtDk9Ox8oELKm0vI&#10;pPRWSBn1lgr1FV5M82kMcFoKFi6Dm7OH/VpadCJhYuI35H1ws/qoWARrOWGbwfZEyKsNyaUKeFAM&#10;0Bms60j8WKSLzXwzL0ZFPtuMirSuRx+362I022YfpvWkXq/r7GeglhVlKxjjKrC7jWdW/J38w0O5&#10;DtZ9QO9tSB7RY7+A7O0fSUc1g4DXUdhrdtnZm8owkdF5eD1h5N/uwX77xle/AAAA//8DAFBLAwQU&#10;AAYACAAAACEAH0UD190AAAAIAQAADwAAAGRycy9kb3ducmV2LnhtbEyPQU+DQBCF7yb+h82YeGna&#10;BTQWkaUxKjcvrTZepzACkZ2l7LZFf73Tkx7fvMl738tXk+3VkUbfOTYQLyJQxJWrO24MvL+V8xSU&#10;D8g19o7JwDd5WBWXFzlmtTvxmo6b0CgJYZ+hgTaEIdPaVy1Z9As3EIv36UaLQeTY6HrEk4TbXidR&#10;dKctdiwNLQ701FL1tTlYA77c0r78mVWz6OOmcZTsn19f0Jjrq+nxAVSgKfw9wxlf0KEQpp07cO1V&#10;byC9F/JgIEllkvjLZXwLanc+xKCLXP8fUPwCAAD//wMAUEsBAi0AFAAGAAgAAAAhALaDOJL+AAAA&#10;4QEAABMAAAAAAAAAAAAAAAAAAAAAAFtDb250ZW50X1R5cGVzXS54bWxQSwECLQAUAAYACAAAACEA&#10;OP0h/9YAAACUAQAACwAAAAAAAAAAAAAAAAAvAQAAX3JlbHMvLnJlbHNQSwECLQAUAAYACAAAACEA&#10;SCY9NhUCAAArBAAADgAAAAAAAAAAAAAAAAAuAgAAZHJzL2Uyb0RvYy54bWxQSwECLQAUAAYACAAA&#10;ACEAH0UD190AAAAIAQAADwAAAAAAAAAAAAAAAABvBAAAZHJzL2Rvd25yZXYueG1sUEsFBgAAAAAE&#10;AAQA8wAAAHkFAAAAAA==&#10;"/>
        </w:pict>
      </w:r>
    </w:p>
    <w:p w:rsidR="00B345A5" w:rsidRPr="00EB4949" w:rsidRDefault="00CE6C7B" w:rsidP="00B345A5">
      <w:pPr>
        <w:pStyle w:val="NCCABlack"/>
        <w:rPr>
          <w:rFonts w:ascii="Times New Roman" w:hAnsi="Times New Roman"/>
        </w:rPr>
      </w:pPr>
      <w:r w:rsidRPr="00CE6C7B">
        <w:rPr>
          <w:szCs w:val="20"/>
          <w:lang w:val="en-IE"/>
        </w:rPr>
        <w:pict>
          <v:shape id="Text Box 24" o:spid="_x0000_s1163" type="#_x0000_t202" style="position:absolute;left:0;text-align:left;margin-left:178.65pt;margin-top:7.4pt;width:53.8pt;height:28.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T/uwIAAMIFAAAOAAAAZHJzL2Uyb0RvYy54bWysVNtunDAQfa/Uf7D8TrislwA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hRoL20KNHtjfoTu5RRGx9xkFn4PYwgKPZwzn02eWqh3tZfdNIyGVLxYbdKiXHltEa+IX2pn9x&#10;dcLRFmQ9fpQ1xKFbIx3QvlG9LR6UAwE69Onp1BvLpYLDOJlFMVgqMM3iIE5c73yaHS8PSpv3TPbI&#10;LnKsoPUOnO7utbFkaHZ0sbGELHnXufZ34tkBOE4nEBquWpsl4br5Mw3SVbJKiEeieOWRoCi823JJ&#10;vLgMr+fFrFgui/CXjRuSrOV1zYQNc1RWSP6scweNT5o4aUvLjtcWzlLSarNedgrtKCi7dJ8rOVjO&#10;bv5zGq4IkMuLlMKIBHdR6pVxcu2Rksy99DpIvCBM79I4ICkpyucp3XPB/j0lNOY4nUfzSUtn0i9y&#10;C9z3Ojea9dzA7Oh4n+Pk5EQzq8CVqF1rDeXdtL4ohaV/LgW0+9hop1cr0UmsZr/eu6cROq1ZMa9l&#10;/QQKVhIUBmKEwQeLVqofGI0wRHKsv2+pYhh1HwS8gjQkxE4dtyHz6wg26tKyvrRQUQFUjg1G03Jp&#10;pkm1HRTftBBpendC3sLLabhT9ZnV4b3BoHDJHYaanUSXe+d1Hr2L3wAAAP//AwBQSwMEFAAGAAgA&#10;AAAhANCIwELeAAAACQEAAA8AAABkcnMvZG93bnJldi54bWxMj8tOwzAQRfdI/IM1SOyoXZqmNMSp&#10;EIgtiL4kdm48TSLicRS7Tfj7TlewHN2jO+fmq9G14ox9aDxpmE4UCKTS24YqDdvN+8MTiBANWdN6&#10;Qg2/GGBV3N7kJrN+oC88r2MluIRCZjTUMXaZlKGs0Zkw8R0SZ0ffOxP57CtpezNwuWvlo1KpdKYh&#10;/lCbDl9rLH/WJ6dh93H83ifqs3pz827wo5LkllLr+7vx5RlExDH+wXDVZ3Uo2OngT2SDaDXM5osZ&#10;oxwkPIGBJE2WIA4aFtMUZJHL/wuKCwAAAP//AwBQSwECLQAUAAYACAAAACEAtoM4kv4AAADhAQAA&#10;EwAAAAAAAAAAAAAAAAAAAAAAW0NvbnRlbnRfVHlwZXNdLnhtbFBLAQItABQABgAIAAAAIQA4/SH/&#10;1gAAAJQBAAALAAAAAAAAAAAAAAAAAC8BAABfcmVscy8ucmVsc1BLAQItABQABgAIAAAAIQCguWT/&#10;uwIAAMIFAAAOAAAAAAAAAAAAAAAAAC4CAABkcnMvZTJvRG9jLnhtbFBLAQItABQABgAIAAAAIQDQ&#10;iMBC3gAAAAkBAAAPAAAAAAAAAAAAAAAAABUFAABkcnMvZG93bnJldi54bWxQSwUGAAAAAAQABADz&#10;AAAAIAYAAAAA&#10;" filled="f" stroked="f">
            <v:textbox>
              <w:txbxContent>
                <w:p w:rsidR="00B345A5" w:rsidRDefault="005F0B96" w:rsidP="00B345A5">
                  <w:r>
                    <w:rPr>
                      <w:rFonts w:ascii="Calibri" w:hAnsi="Calibri"/>
                      <w:szCs w:val="22"/>
                      <w:lang w:val="en-IE"/>
                    </w:rPr>
                    <w:t>1200 m</w:t>
                  </w:r>
                </w:p>
              </w:txbxContent>
            </v:textbox>
          </v:shape>
        </w:pict>
      </w:r>
    </w:p>
    <w:p w:rsidR="00B345A5" w:rsidRPr="00EB4949" w:rsidRDefault="00CE6C7B" w:rsidP="00B345A5">
      <w:pPr>
        <w:pStyle w:val="NCCABlack"/>
        <w:rPr>
          <w:rFonts w:ascii="Times New Roman" w:hAnsi="Times New Roman"/>
        </w:rPr>
      </w:pPr>
      <w:r w:rsidRPr="00CE6C7B">
        <w:rPr>
          <w:szCs w:val="20"/>
          <w:lang w:val="en-IE"/>
        </w:rPr>
        <w:pict>
          <v:line id="Line 23" o:spid="_x0000_s1162" style="position:absolute;left:0;text-align:left;z-index:251667456;visibility:visible" from="44.95pt,4.8pt" to="38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qGLQIAAG4EAAAOAAAAZHJzL2Uyb0RvYy54bWysVE2P2yAQvVfqf0DcE9uxk02sOKsqTnpJ&#10;u5F2+wMI4BgVAwISJ6r63zuQj+62l1VVHzCYmce8Nw/PH0+dREdundCqwtkwxYgrqplQ+wp/e1kP&#10;phg5TxQjUite4TN3+HHx8cO8NyUf6VZLxi0CEOXK3lS49d6USeJoyzvihtpwBZuNth3xsLT7hFnS&#10;A3onk1GaTpJeW2asptw5+FpfNvEi4jcNp/6paRz3SFYYavNxtHHchTFZzEm5t8S0gl7LIP9QRUeE&#10;gkPvUDXxBB2s+AuqE9Rqpxs/pLpLdNMIyiMHYJOlf7B5bonhkQuI48xdJvf/YOnX49YiwSqcgzyK&#10;dNCjjVAcjfKgTW9cCSFLtbWBHT2pZ7PR9LtDSi9bovY81vhyNpCXhYzkTUpYOAMn7PovmkEMOXgd&#10;hTo1tguQIAE6xX6c7/3gJ48ofCzyPJ8+jDGit72ElLdEY53/zHWHwqTCEoqOwOS4cT4UQspbSDhH&#10;6bWQMrZbKtRXeDYejWOC01KwsBnCnN3vltKiIwmGiU9kBTuvw6w+KBbBWk7YSjHkowTeChBFchxO&#10;6DjDSHK4F2EWoz0R8r3RQECqUBPIAZSus4urfszS2Wq6mhaDYjRZDYq0rgef1stiMFlnD+M6r5fL&#10;OvsZ6GVF2QrGuAoMbw7Pivc56HrXLt68e/wuZfIWPWoOxd7esejoh2CBi5l2mp23NrQnWANMHYOv&#10;FzDcmtfrGPX7N7H4BQAA//8DAFBLAwQUAAYACAAAACEAO0IqLdsAAAAGAQAADwAAAGRycy9kb3du&#10;cmV2LnhtbEyOwU7DMBBE70j8g7VI3KhDQW0d4lS0ohcOSE35ADdeklB7HcVuG/h6ll7gOJrRm1cs&#10;R+/ECYfYBdJwP8lAINXBdtRoeN9t7hYgYjJkjQuEGr4wwrK8vipMbsOZtniqUiMYQjE3GtqU+lzK&#10;WLfoTZyEHom7jzB4kzgOjbSDOTPcOznNspn0piN+aE2P6xbrQ3X0Gh661Xf19mLV68atdutDGP2n&#10;2mp9ezM+P4FIOKa/MfzqszqU7LQPR7JROA0LpXipQc1AcD2fTx9B7C9ZloX8r1/+AAAA//8DAFBL&#10;AQItABQABgAIAAAAIQC2gziS/gAAAOEBAAATAAAAAAAAAAAAAAAAAAAAAABbQ29udGVudF9UeXBl&#10;c10ueG1sUEsBAi0AFAAGAAgAAAAhADj9If/WAAAAlAEAAAsAAAAAAAAAAAAAAAAALwEAAF9yZWxz&#10;Ly5yZWxzUEsBAi0AFAAGAAgAAAAhAGohyoYtAgAAbgQAAA4AAAAAAAAAAAAAAAAALgIAAGRycy9l&#10;Mm9Eb2MueG1sUEsBAi0AFAAGAAgAAAAhADtCKi3bAAAABgEAAA8AAAAAAAAAAAAAAAAAhwQAAGRy&#10;cy9kb3ducmV2LnhtbFBLBQYAAAAABAAEAPMAAACPBQAAAAA=&#10;">
            <v:stroke startarrow="block" endarrow="block"/>
          </v:line>
        </w:pict>
      </w:r>
    </w:p>
    <w:p w:rsidR="00B345A5" w:rsidRPr="00EB4949" w:rsidRDefault="00547F1B" w:rsidP="00B345A5">
      <w:pPr>
        <w:pStyle w:val="NCCABlack"/>
        <w:rPr>
          <w:rFonts w:ascii="Times New Roman" w:hAnsi="Times New Roman"/>
        </w:rPr>
      </w:pPr>
    </w:p>
    <w:p w:rsidR="00B345A5" w:rsidRPr="00EB4949" w:rsidRDefault="00547F1B" w:rsidP="00B345A5">
      <w:pPr>
        <w:pStyle w:val="NCCABlack"/>
        <w:rPr>
          <w:rFonts w:ascii="Times New Roman" w:hAnsi="Times New Roman"/>
        </w:rPr>
      </w:pPr>
    </w:p>
    <w:p w:rsidR="00B345A5" w:rsidRPr="00EB4949" w:rsidRDefault="005F0B96" w:rsidP="00B345A5">
      <w:pPr>
        <w:pStyle w:val="NCCABlack"/>
        <w:numPr>
          <w:ilvl w:val="0"/>
          <w:numId w:val="16"/>
        </w:numPr>
        <w:spacing w:after="120" w:line="276" w:lineRule="auto"/>
        <w:ind w:left="567" w:hanging="567"/>
        <w:rPr>
          <w:rFonts w:ascii="Times New Roman" w:hAnsi="Times New Roman"/>
        </w:rPr>
      </w:pPr>
      <w:r w:rsidRPr="00EB4949">
        <w:rPr>
          <w:rFonts w:ascii="Times New Roman" w:hAnsi="Times New Roman"/>
        </w:rPr>
        <w:t>Calculate, to the nearest metre, the total length of connecting pipe needed if the pump is located at position</w:t>
      </w:r>
    </w:p>
    <w:p w:rsidR="00B345A5" w:rsidRPr="00EB4949" w:rsidRDefault="005F0B96" w:rsidP="00B345A5">
      <w:pPr>
        <w:pStyle w:val="NCCABlack"/>
        <w:numPr>
          <w:ilvl w:val="1"/>
          <w:numId w:val="16"/>
        </w:numPr>
        <w:spacing w:after="240" w:line="276" w:lineRule="auto"/>
        <w:ind w:left="1134" w:hanging="425"/>
        <w:rPr>
          <w:rFonts w:ascii="Times New Roman" w:hAnsi="Times New Roman"/>
        </w:rPr>
      </w:pPr>
      <w:r w:rsidRPr="00EB4949">
        <w:rPr>
          <w:rFonts w:ascii="Times New Roman" w:hAnsi="Times New Roman"/>
          <w:b/>
        </w:rPr>
        <w:t>A</w:t>
      </w:r>
      <w:r w:rsidRPr="00EB4949">
        <w:rPr>
          <w:rFonts w:ascii="Times New Roman" w:hAnsi="Times New Roman"/>
        </w:rPr>
        <w:t xml:space="preserve">     (ii)   </w:t>
      </w:r>
      <w:r w:rsidRPr="00EB4949">
        <w:rPr>
          <w:rFonts w:ascii="Times New Roman" w:hAnsi="Times New Roman"/>
          <w:b/>
        </w:rPr>
        <w:t>B</w:t>
      </w:r>
    </w:p>
    <w:p w:rsidR="00B345A5" w:rsidRPr="00EB4949" w:rsidRDefault="005F0B96" w:rsidP="00B345A5">
      <w:pPr>
        <w:pStyle w:val="NCCABlack"/>
        <w:numPr>
          <w:ilvl w:val="0"/>
          <w:numId w:val="16"/>
        </w:numPr>
        <w:spacing w:after="240" w:line="276" w:lineRule="auto"/>
        <w:ind w:left="567" w:hanging="567"/>
        <w:rPr>
          <w:rFonts w:ascii="Times New Roman" w:hAnsi="Times New Roman"/>
          <w:b/>
        </w:rPr>
      </w:pPr>
      <w:r w:rsidRPr="00EB4949">
        <w:rPr>
          <w:rFonts w:ascii="Times New Roman" w:hAnsi="Times New Roman"/>
        </w:rPr>
        <w:t xml:space="preserve">Using 1 cm to represent 100 m, draw a scaled diagram to represent this situation, showing positions </w:t>
      </w:r>
      <w:r w:rsidRPr="00EB4949">
        <w:rPr>
          <w:rFonts w:ascii="Times New Roman" w:hAnsi="Times New Roman"/>
          <w:b/>
        </w:rPr>
        <w:t>A</w:t>
      </w:r>
      <w:r w:rsidRPr="00EB4949">
        <w:rPr>
          <w:rFonts w:ascii="Times New Roman" w:hAnsi="Times New Roman"/>
        </w:rPr>
        <w:t xml:space="preserve">, </w:t>
      </w:r>
      <w:r w:rsidRPr="00EB4949">
        <w:rPr>
          <w:rFonts w:ascii="Times New Roman" w:hAnsi="Times New Roman"/>
          <w:b/>
        </w:rPr>
        <w:t>B</w:t>
      </w:r>
      <w:r w:rsidRPr="00EB4949">
        <w:rPr>
          <w:rFonts w:ascii="Times New Roman" w:hAnsi="Times New Roman"/>
        </w:rPr>
        <w:t xml:space="preserve">, </w:t>
      </w:r>
      <w:r w:rsidRPr="00EB4949">
        <w:rPr>
          <w:rFonts w:ascii="Times New Roman" w:hAnsi="Times New Roman"/>
          <w:b/>
        </w:rPr>
        <w:t>C,</w:t>
      </w:r>
      <w:r w:rsidRPr="00EB4949">
        <w:rPr>
          <w:rFonts w:ascii="Times New Roman" w:hAnsi="Times New Roman"/>
        </w:rPr>
        <w:t xml:space="preserve"> </w:t>
      </w:r>
      <w:r w:rsidRPr="00EB4949">
        <w:rPr>
          <w:rFonts w:ascii="Times New Roman" w:hAnsi="Times New Roman"/>
          <w:b/>
        </w:rPr>
        <w:t>D</w:t>
      </w:r>
      <w:r w:rsidRPr="00EB4949">
        <w:rPr>
          <w:rFonts w:ascii="Times New Roman" w:hAnsi="Times New Roman"/>
        </w:rPr>
        <w:t xml:space="preserve"> and </w:t>
      </w:r>
      <w:r w:rsidRPr="00EB4949">
        <w:rPr>
          <w:rFonts w:ascii="Times New Roman" w:hAnsi="Times New Roman"/>
          <w:b/>
        </w:rPr>
        <w:t>P</w:t>
      </w:r>
      <w:r w:rsidRPr="00EB4949">
        <w:rPr>
          <w:rFonts w:ascii="Times New Roman" w:hAnsi="Times New Roman"/>
          <w:vertAlign w:val="subscript"/>
        </w:rPr>
        <w:t>1</w:t>
      </w:r>
      <w:r w:rsidRPr="00EB4949">
        <w:rPr>
          <w:rFonts w:ascii="Times New Roman" w:hAnsi="Times New Roman"/>
        </w:rPr>
        <w:t xml:space="preserve"> and show the scaled distances involved. </w:t>
      </w:r>
    </w:p>
    <w:p w:rsidR="00B345A5" w:rsidRPr="00EB4949" w:rsidRDefault="005F0B96" w:rsidP="00B345A5">
      <w:pPr>
        <w:pStyle w:val="NCCABlack"/>
        <w:numPr>
          <w:ilvl w:val="0"/>
          <w:numId w:val="16"/>
        </w:numPr>
        <w:spacing w:after="240" w:line="276" w:lineRule="auto"/>
        <w:ind w:left="567" w:hanging="567"/>
        <w:rPr>
          <w:rFonts w:ascii="Times New Roman" w:hAnsi="Times New Roman"/>
        </w:rPr>
      </w:pPr>
      <w:r w:rsidRPr="00EB4949">
        <w:rPr>
          <w:rFonts w:ascii="Times New Roman" w:hAnsi="Times New Roman"/>
        </w:rPr>
        <w:t>(</w:t>
      </w:r>
      <w:proofErr w:type="gramStart"/>
      <w:r w:rsidRPr="00EB4949">
        <w:rPr>
          <w:rFonts w:ascii="Times New Roman" w:hAnsi="Times New Roman"/>
        </w:rPr>
        <w:t>i</w:t>
      </w:r>
      <w:proofErr w:type="gramEnd"/>
      <w:r w:rsidRPr="00EB4949">
        <w:rPr>
          <w:rFonts w:ascii="Times New Roman" w:hAnsi="Times New Roman"/>
        </w:rPr>
        <w:t xml:space="preserve">) Complete the table below, calculating the scaled lengths required in cm. correct to one decimal place.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4"/>
        <w:gridCol w:w="1133"/>
        <w:gridCol w:w="1122"/>
        <w:gridCol w:w="1122"/>
        <w:gridCol w:w="1133"/>
        <w:gridCol w:w="1134"/>
      </w:tblGrid>
      <w:tr w:rsidR="00B345A5" w:rsidRPr="00EB4949">
        <w:trPr>
          <w:cantSplit/>
          <w:trHeight w:hRule="exact" w:val="397"/>
        </w:trPr>
        <w:tc>
          <w:tcPr>
            <w:tcW w:w="2840" w:type="dxa"/>
          </w:tcPr>
          <w:p w:rsidR="00B345A5" w:rsidRPr="00EB4949" w:rsidRDefault="005F0B96" w:rsidP="00B345A5">
            <w:pPr>
              <w:pStyle w:val="NCCABlack"/>
              <w:spacing w:before="120"/>
              <w:rPr>
                <w:b/>
                <w:sz w:val="20"/>
              </w:rPr>
            </w:pPr>
            <w:r w:rsidRPr="00EB4949">
              <w:rPr>
                <w:rFonts w:ascii="Times New Roman" w:hAnsi="Times New Roman"/>
                <w:b/>
                <w:sz w:val="20"/>
              </w:rPr>
              <w:t>Length |AP</w:t>
            </w:r>
            <w:r w:rsidRPr="00EB4949">
              <w:rPr>
                <w:rFonts w:ascii="Times New Roman" w:hAnsi="Times New Roman"/>
                <w:b/>
                <w:sz w:val="20"/>
                <w:vertAlign w:val="subscript"/>
              </w:rPr>
              <w:t>1</w:t>
            </w:r>
            <w:r w:rsidRPr="00EB4949">
              <w:rPr>
                <w:rFonts w:ascii="Times New Roman" w:hAnsi="Times New Roman"/>
                <w:b/>
                <w:sz w:val="20"/>
              </w:rPr>
              <w:t>| in cm</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2</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4</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6</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8</w:t>
            </w:r>
          </w:p>
        </w:tc>
        <w:tc>
          <w:tcPr>
            <w:tcW w:w="1155" w:type="dxa"/>
          </w:tcPr>
          <w:p w:rsidR="00B345A5" w:rsidRPr="00EB4949" w:rsidRDefault="005F0B96" w:rsidP="00B345A5">
            <w:pPr>
              <w:pStyle w:val="NCCABlack"/>
              <w:spacing w:before="120"/>
              <w:jc w:val="center"/>
              <w:rPr>
                <w:b/>
              </w:rPr>
            </w:pPr>
            <w:r w:rsidRPr="00EB4949">
              <w:rPr>
                <w:rFonts w:ascii="Times New Roman" w:hAnsi="Times New Roman"/>
                <w:b/>
              </w:rPr>
              <w:t>10</w:t>
            </w:r>
          </w:p>
        </w:tc>
      </w:tr>
      <w:tr w:rsidR="00B345A5" w:rsidRPr="00EB4949">
        <w:trPr>
          <w:cantSplit/>
          <w:trHeight w:hRule="exact" w:val="397"/>
        </w:trPr>
        <w:tc>
          <w:tcPr>
            <w:tcW w:w="2840" w:type="dxa"/>
          </w:tcPr>
          <w:p w:rsidR="00B345A5" w:rsidRPr="00EB4949" w:rsidRDefault="005F0B96" w:rsidP="00B345A5">
            <w:pPr>
              <w:pStyle w:val="NCCABlack"/>
              <w:spacing w:before="120"/>
              <w:rPr>
                <w:b/>
                <w:sz w:val="20"/>
              </w:rPr>
            </w:pPr>
            <w:r w:rsidRPr="00EB4949">
              <w:rPr>
                <w:rFonts w:ascii="Times New Roman" w:hAnsi="Times New Roman"/>
                <w:b/>
                <w:sz w:val="20"/>
              </w:rPr>
              <w:t>Length |CP</w:t>
            </w:r>
            <w:r w:rsidRPr="00EB4949">
              <w:rPr>
                <w:rFonts w:ascii="Times New Roman" w:hAnsi="Times New Roman"/>
                <w:b/>
                <w:sz w:val="20"/>
                <w:vertAlign w:val="subscript"/>
              </w:rPr>
              <w:t>1</w:t>
            </w:r>
            <w:r w:rsidRPr="00EB4949">
              <w:rPr>
                <w:rFonts w:ascii="Times New Roman" w:hAnsi="Times New Roman"/>
                <w:b/>
                <w:sz w:val="20"/>
              </w:rPr>
              <w:t>| in cm</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5.4</w:t>
            </w:r>
          </w:p>
        </w:tc>
        <w:tc>
          <w:tcPr>
            <w:tcW w:w="1154" w:type="dxa"/>
          </w:tcPr>
          <w:p w:rsidR="00B345A5" w:rsidRPr="00EB4949" w:rsidRDefault="00547F1B" w:rsidP="00B345A5">
            <w:pPr>
              <w:pStyle w:val="NCCABlack"/>
              <w:spacing w:before="120"/>
              <w:jc w:val="center"/>
            </w:pPr>
          </w:p>
        </w:tc>
        <w:tc>
          <w:tcPr>
            <w:tcW w:w="1154" w:type="dxa"/>
          </w:tcPr>
          <w:p w:rsidR="00B345A5" w:rsidRPr="00EB4949" w:rsidRDefault="00547F1B" w:rsidP="00B345A5">
            <w:pPr>
              <w:pStyle w:val="NCCABlack"/>
              <w:spacing w:before="120"/>
              <w:jc w:val="center"/>
            </w:pP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9.4</w:t>
            </w:r>
          </w:p>
        </w:tc>
        <w:tc>
          <w:tcPr>
            <w:tcW w:w="1155" w:type="dxa"/>
          </w:tcPr>
          <w:p w:rsidR="00B345A5" w:rsidRPr="00EB4949" w:rsidRDefault="005F0B96" w:rsidP="00B345A5">
            <w:pPr>
              <w:pStyle w:val="NCCABlack"/>
              <w:spacing w:before="120"/>
              <w:jc w:val="center"/>
              <w:rPr>
                <w:b/>
              </w:rPr>
            </w:pPr>
            <w:r w:rsidRPr="00EB4949">
              <w:rPr>
                <w:rFonts w:ascii="Times New Roman" w:hAnsi="Times New Roman"/>
                <w:b/>
              </w:rPr>
              <w:t>11.2</w:t>
            </w:r>
          </w:p>
        </w:tc>
      </w:tr>
      <w:tr w:rsidR="00B345A5" w:rsidRPr="00EB4949">
        <w:trPr>
          <w:cantSplit/>
          <w:trHeight w:hRule="exact" w:val="397"/>
        </w:trPr>
        <w:tc>
          <w:tcPr>
            <w:tcW w:w="2840" w:type="dxa"/>
          </w:tcPr>
          <w:p w:rsidR="00B345A5" w:rsidRPr="00EB4949" w:rsidRDefault="005F0B96" w:rsidP="00B345A5">
            <w:pPr>
              <w:pStyle w:val="NCCABlack"/>
              <w:spacing w:before="120"/>
              <w:rPr>
                <w:b/>
                <w:sz w:val="20"/>
              </w:rPr>
            </w:pPr>
            <w:r w:rsidRPr="00EB4949">
              <w:rPr>
                <w:rFonts w:ascii="Times New Roman" w:hAnsi="Times New Roman"/>
                <w:b/>
                <w:sz w:val="20"/>
              </w:rPr>
              <w:t>Length |P</w:t>
            </w:r>
            <w:r w:rsidRPr="00EB4949">
              <w:rPr>
                <w:rFonts w:ascii="Times New Roman" w:hAnsi="Times New Roman"/>
                <w:b/>
                <w:sz w:val="20"/>
                <w:vertAlign w:val="subscript"/>
              </w:rPr>
              <w:t>1</w:t>
            </w:r>
            <w:r w:rsidRPr="00EB4949">
              <w:rPr>
                <w:rFonts w:ascii="Times New Roman" w:hAnsi="Times New Roman"/>
                <w:b/>
                <w:sz w:val="20"/>
              </w:rPr>
              <w:t>B| in cm</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10</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8</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6</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4</w:t>
            </w:r>
          </w:p>
        </w:tc>
        <w:tc>
          <w:tcPr>
            <w:tcW w:w="1155" w:type="dxa"/>
          </w:tcPr>
          <w:p w:rsidR="00B345A5" w:rsidRPr="00EB4949" w:rsidRDefault="005F0B96" w:rsidP="00B345A5">
            <w:pPr>
              <w:pStyle w:val="NCCABlack"/>
              <w:spacing w:before="120"/>
              <w:jc w:val="center"/>
              <w:rPr>
                <w:b/>
              </w:rPr>
            </w:pPr>
            <w:r w:rsidRPr="00EB4949">
              <w:rPr>
                <w:rFonts w:ascii="Times New Roman" w:hAnsi="Times New Roman"/>
                <w:b/>
              </w:rPr>
              <w:t>2</w:t>
            </w:r>
          </w:p>
        </w:tc>
      </w:tr>
      <w:tr w:rsidR="00B345A5" w:rsidRPr="00EB4949">
        <w:trPr>
          <w:cantSplit/>
          <w:trHeight w:hRule="exact" w:val="397"/>
        </w:trPr>
        <w:tc>
          <w:tcPr>
            <w:tcW w:w="2840" w:type="dxa"/>
          </w:tcPr>
          <w:p w:rsidR="00B345A5" w:rsidRPr="00EB4949" w:rsidRDefault="005F0B96" w:rsidP="00B345A5">
            <w:pPr>
              <w:pStyle w:val="NCCABlack"/>
              <w:spacing w:before="120"/>
              <w:rPr>
                <w:b/>
                <w:sz w:val="20"/>
              </w:rPr>
            </w:pPr>
            <w:r w:rsidRPr="00EB4949">
              <w:rPr>
                <w:rFonts w:ascii="Times New Roman" w:hAnsi="Times New Roman"/>
                <w:b/>
                <w:sz w:val="20"/>
              </w:rPr>
              <w:t>Length |P</w:t>
            </w:r>
            <w:r w:rsidRPr="00EB4949">
              <w:rPr>
                <w:rFonts w:ascii="Times New Roman" w:hAnsi="Times New Roman"/>
                <w:b/>
                <w:sz w:val="20"/>
                <w:vertAlign w:val="subscript"/>
              </w:rPr>
              <w:t>1</w:t>
            </w:r>
            <w:r w:rsidRPr="00EB4949">
              <w:rPr>
                <w:rFonts w:ascii="Times New Roman" w:hAnsi="Times New Roman"/>
                <w:b/>
                <w:sz w:val="20"/>
              </w:rPr>
              <w:t>D| in cm</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10.4</w:t>
            </w:r>
          </w:p>
        </w:tc>
        <w:tc>
          <w:tcPr>
            <w:tcW w:w="1154" w:type="dxa"/>
          </w:tcPr>
          <w:p w:rsidR="00B345A5" w:rsidRPr="00EB4949" w:rsidRDefault="00547F1B" w:rsidP="00B345A5">
            <w:pPr>
              <w:pStyle w:val="NCCABlack"/>
              <w:spacing w:before="120"/>
              <w:jc w:val="center"/>
            </w:pPr>
          </w:p>
        </w:tc>
        <w:tc>
          <w:tcPr>
            <w:tcW w:w="1154" w:type="dxa"/>
          </w:tcPr>
          <w:p w:rsidR="00B345A5" w:rsidRPr="00EB4949" w:rsidRDefault="00547F1B" w:rsidP="00B345A5">
            <w:pPr>
              <w:pStyle w:val="NCCABlack"/>
              <w:spacing w:before="120"/>
              <w:jc w:val="center"/>
            </w:pP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5</w:t>
            </w:r>
          </w:p>
        </w:tc>
        <w:tc>
          <w:tcPr>
            <w:tcW w:w="1155" w:type="dxa"/>
          </w:tcPr>
          <w:p w:rsidR="00B345A5" w:rsidRPr="00EB4949" w:rsidRDefault="005F0B96" w:rsidP="00B345A5">
            <w:pPr>
              <w:pStyle w:val="NCCABlack"/>
              <w:spacing w:before="120"/>
              <w:jc w:val="center"/>
              <w:rPr>
                <w:b/>
              </w:rPr>
            </w:pPr>
            <w:r w:rsidRPr="00EB4949">
              <w:rPr>
                <w:rFonts w:ascii="Times New Roman" w:hAnsi="Times New Roman"/>
                <w:b/>
              </w:rPr>
              <w:t>3.6</w:t>
            </w:r>
          </w:p>
        </w:tc>
      </w:tr>
      <w:tr w:rsidR="00B345A5" w:rsidRPr="00EB4949">
        <w:trPr>
          <w:cantSplit/>
          <w:trHeight w:hRule="exact" w:val="397"/>
        </w:trPr>
        <w:tc>
          <w:tcPr>
            <w:tcW w:w="2840" w:type="dxa"/>
          </w:tcPr>
          <w:p w:rsidR="00B345A5" w:rsidRPr="00EB4949" w:rsidRDefault="005F0B96" w:rsidP="00B345A5">
            <w:pPr>
              <w:pStyle w:val="NCCABlack"/>
              <w:spacing w:before="120"/>
              <w:rPr>
                <w:b/>
                <w:sz w:val="20"/>
              </w:rPr>
            </w:pPr>
            <w:r w:rsidRPr="00EB4949">
              <w:rPr>
                <w:rFonts w:ascii="Times New Roman" w:hAnsi="Times New Roman"/>
                <w:b/>
                <w:sz w:val="20"/>
              </w:rPr>
              <w:t>Length |CP</w:t>
            </w:r>
            <w:r w:rsidRPr="00EB4949">
              <w:rPr>
                <w:rFonts w:ascii="Times New Roman" w:hAnsi="Times New Roman"/>
                <w:b/>
                <w:sz w:val="20"/>
                <w:vertAlign w:val="subscript"/>
              </w:rPr>
              <w:t>1</w:t>
            </w:r>
            <w:r w:rsidRPr="00EB4949">
              <w:rPr>
                <w:rFonts w:ascii="Times New Roman" w:hAnsi="Times New Roman"/>
                <w:b/>
                <w:sz w:val="20"/>
              </w:rPr>
              <w:t>| + |P</w:t>
            </w:r>
            <w:r w:rsidRPr="00EB4949">
              <w:rPr>
                <w:rFonts w:ascii="Times New Roman" w:hAnsi="Times New Roman"/>
                <w:b/>
                <w:sz w:val="20"/>
                <w:vertAlign w:val="subscript"/>
              </w:rPr>
              <w:t>1</w:t>
            </w:r>
            <w:r w:rsidRPr="00EB4949">
              <w:rPr>
                <w:rFonts w:ascii="Times New Roman" w:hAnsi="Times New Roman"/>
                <w:b/>
                <w:sz w:val="20"/>
              </w:rPr>
              <w:t>D| in cm</w:t>
            </w: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15.8</w:t>
            </w:r>
          </w:p>
        </w:tc>
        <w:tc>
          <w:tcPr>
            <w:tcW w:w="1154" w:type="dxa"/>
          </w:tcPr>
          <w:p w:rsidR="00B345A5" w:rsidRPr="00EB4949" w:rsidRDefault="00547F1B" w:rsidP="00B345A5">
            <w:pPr>
              <w:pStyle w:val="NCCABlack"/>
              <w:spacing w:before="120"/>
              <w:jc w:val="center"/>
            </w:pPr>
          </w:p>
        </w:tc>
        <w:tc>
          <w:tcPr>
            <w:tcW w:w="1154" w:type="dxa"/>
          </w:tcPr>
          <w:p w:rsidR="00B345A5" w:rsidRPr="00EB4949" w:rsidRDefault="00547F1B" w:rsidP="00B345A5">
            <w:pPr>
              <w:pStyle w:val="NCCABlack"/>
              <w:spacing w:before="120"/>
              <w:jc w:val="center"/>
            </w:pPr>
          </w:p>
        </w:tc>
        <w:tc>
          <w:tcPr>
            <w:tcW w:w="1154" w:type="dxa"/>
          </w:tcPr>
          <w:p w:rsidR="00B345A5" w:rsidRPr="00EB4949" w:rsidRDefault="005F0B96" w:rsidP="00B345A5">
            <w:pPr>
              <w:pStyle w:val="NCCABlack"/>
              <w:spacing w:before="120"/>
              <w:jc w:val="center"/>
              <w:rPr>
                <w:b/>
              </w:rPr>
            </w:pPr>
            <w:r w:rsidRPr="00EB4949">
              <w:rPr>
                <w:rFonts w:ascii="Times New Roman" w:hAnsi="Times New Roman"/>
                <w:b/>
              </w:rPr>
              <w:t>14.4</w:t>
            </w:r>
          </w:p>
        </w:tc>
        <w:tc>
          <w:tcPr>
            <w:tcW w:w="1155" w:type="dxa"/>
          </w:tcPr>
          <w:p w:rsidR="00B345A5" w:rsidRPr="00EB4949" w:rsidRDefault="005F0B96" w:rsidP="00B345A5">
            <w:pPr>
              <w:pStyle w:val="NCCABlack"/>
              <w:spacing w:before="120"/>
              <w:jc w:val="center"/>
              <w:rPr>
                <w:b/>
              </w:rPr>
            </w:pPr>
            <w:r w:rsidRPr="00EB4949">
              <w:rPr>
                <w:rFonts w:ascii="Times New Roman" w:hAnsi="Times New Roman"/>
                <w:b/>
              </w:rPr>
              <w:t>14.8</w:t>
            </w:r>
          </w:p>
        </w:tc>
      </w:tr>
    </w:tbl>
    <w:p w:rsidR="00B345A5" w:rsidRPr="00EB4949" w:rsidRDefault="005F0B96" w:rsidP="00B345A5">
      <w:pPr>
        <w:pStyle w:val="NCCABlack"/>
        <w:spacing w:line="240" w:lineRule="auto"/>
        <w:rPr>
          <w:rFonts w:ascii="Times New Roman" w:hAnsi="Times New Roman"/>
        </w:rPr>
      </w:pPr>
      <w:r w:rsidRPr="00EB4949">
        <w:rPr>
          <w:rFonts w:ascii="Times New Roman" w:hAnsi="Times New Roman"/>
        </w:rPr>
        <w:tab/>
      </w:r>
    </w:p>
    <w:p w:rsidR="00B345A5" w:rsidRPr="00EB4949" w:rsidRDefault="005F0B96" w:rsidP="00B345A5">
      <w:pPr>
        <w:pStyle w:val="NCCABlack"/>
        <w:ind w:firstLine="567"/>
        <w:rPr>
          <w:rFonts w:ascii="Times New Roman" w:hAnsi="Times New Roman"/>
        </w:rPr>
      </w:pPr>
      <w:r w:rsidRPr="00EB4949">
        <w:rPr>
          <w:rFonts w:ascii="Times New Roman" w:hAnsi="Times New Roman"/>
        </w:rPr>
        <w:t>(ii) Estimate the shortest length of connecting pipe needed, to the nearest metre.</w:t>
      </w:r>
    </w:p>
    <w:p w:rsidR="00B345A5" w:rsidRPr="00EB4949" w:rsidRDefault="00547F1B" w:rsidP="00B345A5">
      <w:pPr>
        <w:pStyle w:val="NCCABlack"/>
        <w:ind w:firstLine="567"/>
        <w:rPr>
          <w:rFonts w:ascii="Times New Roman" w:hAnsi="Times New Roman"/>
        </w:rPr>
      </w:pPr>
    </w:p>
    <w:p w:rsidR="00B345A5" w:rsidRPr="00EB4949" w:rsidRDefault="005F0B96" w:rsidP="00B345A5">
      <w:pPr>
        <w:pStyle w:val="NCCABlack"/>
        <w:numPr>
          <w:ilvl w:val="0"/>
          <w:numId w:val="16"/>
        </w:numPr>
        <w:spacing w:after="240"/>
        <w:ind w:left="567" w:hanging="567"/>
        <w:rPr>
          <w:rFonts w:ascii="Times New Roman" w:hAnsi="Times New Roman"/>
        </w:rPr>
      </w:pPr>
      <w:r w:rsidRPr="00EB4949">
        <w:rPr>
          <w:rFonts w:ascii="Times New Roman" w:hAnsi="Times New Roman"/>
        </w:rPr>
        <w:t>A water engineer represents the situation by a different diagram (see Fig. 2) and says that the minimum length of connecting pipe required is the length |</w:t>
      </w:r>
      <w:r w:rsidRPr="00EB4949">
        <w:rPr>
          <w:rFonts w:ascii="Times New Roman" w:hAnsi="Times New Roman"/>
          <w:b/>
        </w:rPr>
        <w:t>CE</w:t>
      </w:r>
      <w:r w:rsidRPr="00EB4949">
        <w:rPr>
          <w:rFonts w:ascii="Times New Roman" w:hAnsi="Times New Roman"/>
        </w:rPr>
        <w:t xml:space="preserve">|, where </w:t>
      </w:r>
      <w:r w:rsidRPr="00EB4949">
        <w:rPr>
          <w:rFonts w:ascii="Times New Roman" w:hAnsi="Times New Roman"/>
          <w:b/>
        </w:rPr>
        <w:t>E</w:t>
      </w:r>
      <w:r w:rsidRPr="00EB4949">
        <w:rPr>
          <w:rFonts w:ascii="Times New Roman" w:hAnsi="Times New Roman"/>
        </w:rPr>
        <w:t xml:space="preserve"> is the image of </w:t>
      </w:r>
      <w:r w:rsidRPr="00EB4949">
        <w:rPr>
          <w:rFonts w:ascii="Times New Roman" w:hAnsi="Times New Roman"/>
          <w:b/>
        </w:rPr>
        <w:t>D</w:t>
      </w:r>
      <w:r w:rsidRPr="00EB4949">
        <w:rPr>
          <w:rFonts w:ascii="Times New Roman" w:hAnsi="Times New Roman"/>
        </w:rPr>
        <w:t xml:space="preserve"> by axial symmetry in the line </w:t>
      </w:r>
      <w:r w:rsidRPr="00EB4949">
        <w:rPr>
          <w:rFonts w:ascii="Times New Roman" w:hAnsi="Times New Roman"/>
          <w:b/>
        </w:rPr>
        <w:t>AB</w:t>
      </w:r>
      <w:r w:rsidRPr="00EB4949">
        <w:rPr>
          <w:rFonts w:ascii="Times New Roman" w:hAnsi="Times New Roman"/>
        </w:rPr>
        <w:t xml:space="preserve">. </w:t>
      </w:r>
    </w:p>
    <w:p w:rsidR="00B345A5" w:rsidRPr="00EB4949" w:rsidRDefault="005F0B96" w:rsidP="00B345A5">
      <w:pPr>
        <w:pStyle w:val="NCCABlack"/>
        <w:numPr>
          <w:ilvl w:val="0"/>
          <w:numId w:val="18"/>
        </w:numPr>
        <w:spacing w:after="240"/>
        <w:ind w:left="1134" w:hanging="567"/>
        <w:rPr>
          <w:rFonts w:ascii="Times New Roman" w:hAnsi="Times New Roman"/>
        </w:rPr>
      </w:pPr>
      <w:r w:rsidRPr="00EB4949">
        <w:rPr>
          <w:rFonts w:ascii="Times New Roman" w:hAnsi="Times New Roman"/>
        </w:rPr>
        <w:t>Show, by calculation or otherwise, that the engineer is correct.</w:t>
      </w:r>
    </w:p>
    <w:p w:rsidR="00B345A5" w:rsidRPr="00EB4949" w:rsidRDefault="005F0B96" w:rsidP="00B345A5">
      <w:pPr>
        <w:pStyle w:val="NCCABlack"/>
        <w:numPr>
          <w:ilvl w:val="0"/>
          <w:numId w:val="18"/>
        </w:numPr>
        <w:spacing w:after="240"/>
        <w:ind w:left="1134" w:hanging="567"/>
        <w:rPr>
          <w:rFonts w:ascii="Times New Roman" w:hAnsi="Times New Roman"/>
        </w:rPr>
      </w:pPr>
      <w:r w:rsidRPr="00EB4949">
        <w:rPr>
          <w:rFonts w:ascii="Times New Roman" w:hAnsi="Times New Roman"/>
        </w:rPr>
        <w:t xml:space="preserve">If the pump is located at </w:t>
      </w:r>
      <w:r w:rsidRPr="00EB4949">
        <w:rPr>
          <w:rFonts w:ascii="Times New Roman" w:hAnsi="Times New Roman"/>
          <w:b/>
        </w:rPr>
        <w:t>P,</w:t>
      </w:r>
      <w:r w:rsidRPr="00EB4949">
        <w:rPr>
          <w:rFonts w:ascii="Times New Roman" w:hAnsi="Times New Roman"/>
        </w:rPr>
        <w:t xml:space="preserve"> the point where [</w:t>
      </w:r>
      <w:r w:rsidRPr="00EB4949">
        <w:rPr>
          <w:rFonts w:ascii="Times New Roman" w:hAnsi="Times New Roman"/>
          <w:b/>
        </w:rPr>
        <w:t>AB</w:t>
      </w:r>
      <w:r w:rsidRPr="00EB4949">
        <w:rPr>
          <w:rFonts w:ascii="Times New Roman" w:hAnsi="Times New Roman"/>
        </w:rPr>
        <w:t>] and [</w:t>
      </w:r>
      <w:r w:rsidRPr="00EB4949">
        <w:rPr>
          <w:rFonts w:ascii="Times New Roman" w:hAnsi="Times New Roman"/>
          <w:b/>
        </w:rPr>
        <w:t>CE</w:t>
      </w:r>
      <w:r w:rsidRPr="00EB4949">
        <w:rPr>
          <w:rFonts w:ascii="Times New Roman" w:hAnsi="Times New Roman"/>
        </w:rPr>
        <w:t>]</w:t>
      </w:r>
      <w:r w:rsidRPr="00EB4949">
        <w:rPr>
          <w:rFonts w:ascii="Times New Roman" w:hAnsi="Times New Roman"/>
          <w:b/>
        </w:rPr>
        <w:t xml:space="preserve"> </w:t>
      </w:r>
      <w:r w:rsidRPr="00EB4949">
        <w:rPr>
          <w:rFonts w:ascii="Times New Roman" w:hAnsi="Times New Roman"/>
        </w:rPr>
        <w:t xml:space="preserve">intersect, find the distance of the pump from </w:t>
      </w:r>
      <w:r w:rsidRPr="00EB4949">
        <w:rPr>
          <w:rFonts w:ascii="Times New Roman" w:hAnsi="Times New Roman"/>
          <w:b/>
        </w:rPr>
        <w:t>A</w:t>
      </w:r>
      <w:r w:rsidRPr="00EB4949">
        <w:rPr>
          <w:rFonts w:ascii="Times New Roman" w:hAnsi="Times New Roman"/>
        </w:rPr>
        <w:t>.</w:t>
      </w:r>
    </w:p>
    <w:p w:rsidR="00B345A5" w:rsidRPr="00EB4949" w:rsidRDefault="005F0B96" w:rsidP="00B345A5">
      <w:pPr>
        <w:pStyle w:val="NCCABlack"/>
        <w:numPr>
          <w:ilvl w:val="0"/>
          <w:numId w:val="18"/>
        </w:numPr>
        <w:spacing w:after="240"/>
        <w:ind w:left="1134" w:hanging="567"/>
        <w:rPr>
          <w:rFonts w:ascii="Times New Roman" w:hAnsi="Times New Roman"/>
        </w:rPr>
      </w:pPr>
      <w:r w:rsidRPr="00EB4949">
        <w:rPr>
          <w:rFonts w:ascii="Times New Roman" w:hAnsi="Times New Roman"/>
        </w:rPr>
        <w:t>Hence, or otherwise, calculate the length of connecting pipe used in this arrangement, correct to the nearest metre.</w:t>
      </w:r>
    </w:p>
    <w:p w:rsidR="00B345A5" w:rsidRPr="00EB4949" w:rsidRDefault="005106DA" w:rsidP="00B345A5">
      <w:pPr>
        <w:pStyle w:val="NCCABlack"/>
        <w:spacing w:after="240"/>
        <w:jc w:val="center"/>
        <w:rPr>
          <w:rFonts w:ascii="Times New Roman" w:hAnsi="Times New Roman"/>
        </w:rPr>
      </w:pPr>
      <w:r>
        <w:rPr>
          <w:noProof/>
          <w:sz w:val="24"/>
          <w:lang w:val="en-IE" w:bidi="ar-SA"/>
        </w:rPr>
        <w:drawing>
          <wp:inline distT="0" distB="0" distL="0" distR="0">
            <wp:extent cx="3409950" cy="2247900"/>
            <wp:effectExtent l="19050" t="19050" r="19050" b="19050"/>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cstate="print"/>
                    <a:srcRect/>
                    <a:stretch>
                      <a:fillRect/>
                    </a:stretch>
                  </pic:blipFill>
                  <pic:spPr bwMode="auto">
                    <a:xfrm>
                      <a:off x="0" y="0"/>
                      <a:ext cx="3409950" cy="2247900"/>
                    </a:xfrm>
                    <a:prstGeom prst="rect">
                      <a:avLst/>
                    </a:prstGeom>
                    <a:noFill/>
                    <a:ln w="9525" cmpd="sng">
                      <a:solidFill>
                        <a:srgbClr val="4F81BD"/>
                      </a:solidFill>
                      <a:miter lim="800000"/>
                      <a:headEnd/>
                      <a:tailEnd/>
                    </a:ln>
                    <a:effectLst/>
                  </pic:spPr>
                </pic:pic>
              </a:graphicData>
            </a:graphic>
          </wp:inline>
        </w:drawing>
      </w:r>
    </w:p>
    <w:p w:rsidR="00B345A5" w:rsidRPr="00EB4949" w:rsidRDefault="00547F1B" w:rsidP="00B345A5">
      <w:pPr>
        <w:spacing w:after="120"/>
        <w:rPr>
          <w:b/>
        </w:rPr>
      </w:pPr>
    </w:p>
    <w:p w:rsidR="00B345A5" w:rsidRPr="00EB4949" w:rsidRDefault="005F0B96" w:rsidP="00B345A5">
      <w:pPr>
        <w:pStyle w:val="NCCABlack"/>
        <w:numPr>
          <w:ilvl w:val="0"/>
          <w:numId w:val="21"/>
        </w:numPr>
        <w:tabs>
          <w:tab w:val="clear" w:pos="720"/>
          <w:tab w:val="num" w:pos="426"/>
        </w:tabs>
        <w:spacing w:after="120" w:line="276" w:lineRule="auto"/>
        <w:ind w:left="426" w:hanging="426"/>
        <w:rPr>
          <w:rFonts w:ascii="Times New Roman" w:hAnsi="Times New Roman"/>
        </w:rPr>
      </w:pPr>
      <w:r w:rsidRPr="00EB4949">
        <w:rPr>
          <w:rFonts w:ascii="Times New Roman" w:hAnsi="Times New Roman"/>
        </w:rPr>
        <w:t xml:space="preserve">(HL Version) A mains water supply runs along the straight boundary of a plot of land (see Fig. 1 below) which measures 1200 metres from </w:t>
      </w:r>
      <w:r w:rsidRPr="00EB4949">
        <w:rPr>
          <w:rFonts w:ascii="Times New Roman" w:hAnsi="Times New Roman"/>
          <w:b/>
        </w:rPr>
        <w:t>A</w:t>
      </w:r>
      <w:r w:rsidRPr="00EB4949">
        <w:rPr>
          <w:rFonts w:ascii="Times New Roman" w:hAnsi="Times New Roman"/>
        </w:rPr>
        <w:t xml:space="preserve"> to </w:t>
      </w:r>
      <w:r w:rsidRPr="00EB4949">
        <w:rPr>
          <w:rFonts w:ascii="Times New Roman" w:hAnsi="Times New Roman"/>
          <w:b/>
        </w:rPr>
        <w:t>B</w:t>
      </w:r>
      <w:r w:rsidRPr="00EB4949">
        <w:rPr>
          <w:rFonts w:ascii="Times New Roman" w:hAnsi="Times New Roman"/>
        </w:rPr>
        <w:t xml:space="preserve">. The landowner wants to pump water from the mains to two sprinklers located at </w:t>
      </w:r>
      <w:r w:rsidRPr="00EB4949">
        <w:rPr>
          <w:rFonts w:ascii="Times New Roman" w:hAnsi="Times New Roman"/>
          <w:b/>
        </w:rPr>
        <w:t>C</w:t>
      </w:r>
      <w:r w:rsidRPr="00EB4949">
        <w:rPr>
          <w:rFonts w:ascii="Times New Roman" w:hAnsi="Times New Roman"/>
        </w:rPr>
        <w:t xml:space="preserve"> and </w:t>
      </w:r>
      <w:r w:rsidRPr="00EB4949">
        <w:rPr>
          <w:rFonts w:ascii="Times New Roman" w:hAnsi="Times New Roman"/>
          <w:b/>
        </w:rPr>
        <w:t>D</w:t>
      </w:r>
      <w:r w:rsidRPr="00EB4949">
        <w:rPr>
          <w:rFonts w:ascii="Times New Roman" w:hAnsi="Times New Roman"/>
        </w:rPr>
        <w:t xml:space="preserve">, which are respectively 500 metres and 300 metres from the boundary, as shown. He has just one pump and wants to put it where he can use the shortest overall length of connecting water pipe. The diagram shows two of the many possible positions for the pump (labelled </w:t>
      </w:r>
      <w:r w:rsidRPr="00EB4949">
        <w:rPr>
          <w:rFonts w:ascii="Times New Roman" w:hAnsi="Times New Roman"/>
          <w:b/>
        </w:rPr>
        <w:t>P</w:t>
      </w:r>
      <w:r w:rsidRPr="00EB4949">
        <w:rPr>
          <w:rFonts w:ascii="Times New Roman" w:hAnsi="Times New Roman"/>
          <w:vertAlign w:val="subscript"/>
        </w:rPr>
        <w:t>1</w:t>
      </w:r>
      <w:r w:rsidRPr="00EB4949">
        <w:rPr>
          <w:rFonts w:ascii="Times New Roman" w:hAnsi="Times New Roman"/>
        </w:rPr>
        <w:t xml:space="preserve"> and </w:t>
      </w:r>
      <w:r w:rsidRPr="00EB4949">
        <w:rPr>
          <w:rFonts w:ascii="Times New Roman" w:hAnsi="Times New Roman"/>
          <w:b/>
        </w:rPr>
        <w:t>P</w:t>
      </w:r>
      <w:r w:rsidRPr="00EB4949">
        <w:rPr>
          <w:rFonts w:ascii="Times New Roman" w:hAnsi="Times New Roman"/>
          <w:vertAlign w:val="subscript"/>
        </w:rPr>
        <w:t>2</w:t>
      </w:r>
      <w:r w:rsidRPr="00EB4949">
        <w:rPr>
          <w:rFonts w:ascii="Times New Roman" w:hAnsi="Times New Roman"/>
        </w:rPr>
        <w:t xml:space="preserve">). The overall length of water pipe for location </w:t>
      </w:r>
      <w:r w:rsidRPr="00EB4949">
        <w:rPr>
          <w:rFonts w:ascii="Times New Roman" w:hAnsi="Times New Roman"/>
          <w:b/>
        </w:rPr>
        <w:t>P</w:t>
      </w:r>
      <w:r w:rsidRPr="00EB4949">
        <w:rPr>
          <w:rFonts w:ascii="Times New Roman" w:hAnsi="Times New Roman"/>
          <w:vertAlign w:val="subscript"/>
        </w:rPr>
        <w:t xml:space="preserve">1 </w:t>
      </w:r>
      <w:r w:rsidRPr="00EB4949">
        <w:rPr>
          <w:rFonts w:ascii="Times New Roman" w:hAnsi="Times New Roman"/>
        </w:rPr>
        <w:t>is therefore |</w:t>
      </w:r>
      <w:r w:rsidRPr="00EB4949">
        <w:rPr>
          <w:rFonts w:ascii="Times New Roman" w:hAnsi="Times New Roman"/>
          <w:b/>
        </w:rPr>
        <w:t>CP</w:t>
      </w:r>
      <w:r w:rsidRPr="00EB4949">
        <w:rPr>
          <w:rFonts w:ascii="Times New Roman" w:hAnsi="Times New Roman"/>
          <w:vertAlign w:val="subscript"/>
        </w:rPr>
        <w:t>1</w:t>
      </w:r>
      <w:r w:rsidRPr="00EB4949">
        <w:rPr>
          <w:rFonts w:ascii="Times New Roman" w:hAnsi="Times New Roman"/>
        </w:rPr>
        <w:t>| + |</w:t>
      </w:r>
      <w:r w:rsidRPr="00EB4949">
        <w:rPr>
          <w:rFonts w:ascii="Times New Roman" w:hAnsi="Times New Roman"/>
          <w:b/>
        </w:rPr>
        <w:t>P</w:t>
      </w:r>
      <w:r w:rsidRPr="00EB4949">
        <w:rPr>
          <w:rFonts w:ascii="Times New Roman" w:hAnsi="Times New Roman"/>
          <w:vertAlign w:val="subscript"/>
        </w:rPr>
        <w:t>1</w:t>
      </w:r>
      <w:r w:rsidRPr="00EB4949">
        <w:rPr>
          <w:rFonts w:ascii="Times New Roman" w:hAnsi="Times New Roman"/>
          <w:b/>
        </w:rPr>
        <w:t>D</w:t>
      </w:r>
      <w:r w:rsidRPr="00EB4949">
        <w:rPr>
          <w:rFonts w:ascii="Times New Roman" w:hAnsi="Times New Roman"/>
        </w:rPr>
        <w:t>|.</w:t>
      </w:r>
    </w:p>
    <w:p w:rsidR="00B345A5" w:rsidRPr="00EB4949" w:rsidRDefault="00CE6C7B" w:rsidP="00B345A5">
      <w:pPr>
        <w:pStyle w:val="NCCABlack"/>
        <w:rPr>
          <w:rFonts w:ascii="Times New Roman" w:hAnsi="Times New Roman"/>
        </w:rPr>
      </w:pPr>
      <w:r w:rsidRPr="00CE6C7B">
        <w:rPr>
          <w:szCs w:val="20"/>
          <w:lang w:val="en-IE"/>
        </w:rPr>
        <w:pict>
          <v:shape id="_x0000_s1190" type="#_x0000_t202" style="position:absolute;left:0;text-align:left;margin-left:136.95pt;margin-top:.25pt;width:102.85pt;height:23.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oT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pGgPfToge0NupV7FNnyjIPOwOt+AD+zh2Nos6OqhztZfdVIyGVLxYbdKCXHltEa0gvtTf/s&#10;6oSjLch6/CBrCEO3RjqgfaN6WzuoBgJ0aNPjqTU2lcqGvAxmYRpjVIEtStMgiV0Imh1vD0qbd0z2&#10;yC5yrKD1Dp3u7rSx2dDs6GKDCVnyrnPt78SzA3CcTiA2XLU2m4Xr5o80SFfJKiEeiWYrjwRF4d2U&#10;S+LNynAeF5fFclmEP23ckGQtr2smbJijskLyZ507aHzSxElbWna8tnA2Ja0262Wn0I6Cskv3HQpy&#10;5uY/T8MVAbi8oBRGJLiNUq+cJXOPlCT20nmQeEGY3qazgKSkKJ9TuuOC/TslNOY4jaN4EtNvuQXu&#10;e82NZj03MDs63uc4OTnRzEpwJWrXWkN5N63PSmHTfyoFtPvYaCdYq9FJrWa/3runETo5WzWvZf0I&#10;ElYSFAY6hcEHi1aq7xiNMERyrL9tqWIYde8FPIM0JMROHbch8TyCjTq3rM8tVFQAlWOD0bRcmmlS&#10;bQfFNy1Emh6ekDfwdBruVP2U1eHBwaBw5A5DzU6i873zehq9i18AAAD//wMAUEsDBBQABgAIAAAA&#10;IQDprQ/E2wAAAAcBAAAPAAAAZHJzL2Rvd25yZXYueG1sTI7NTsMwEITvSLyDtUjcqE1pUxKyqSoQ&#10;VxD9k7i58TaJGq+j2G3C2+Oe4DajGc18+XK0rbhQ7xvHCI8TBYK4dKbhCmG7eX94BuGDZqNbx4Tw&#10;Qx6Wxe1NrjPjBv6iyzpUIo6wzzRCHUKXSenLmqz2E9cRx+zoeqtDtH0lTa+HOG5bOVUqkVY3HB9q&#10;3dFrTeVpfbYIu4/j936mPqs3O+8GNyrJNpWI93fj6gVEoDH8leGKH9GhiEwHd2bjRYswXTylsYow&#10;BxHj2SJNQByuIgFZ5PI/f/ELAAD//wMAUEsBAi0AFAAGAAgAAAAhALaDOJL+AAAA4QEAABMAAAAA&#10;AAAAAAAAAAAAAAAAAFtDb250ZW50X1R5cGVzXS54bWxQSwECLQAUAAYACAAAACEAOP0h/9YAAACU&#10;AQAACwAAAAAAAAAAAAAAAAAvAQAAX3JlbHMvLnJlbHNQSwECLQAUAAYACAAAACEAWlOqE7kCAADC&#10;BQAADgAAAAAAAAAAAAAAAAAuAgAAZHJzL2Uyb0RvYy54bWxQSwECLQAUAAYACAAAACEA6a0PxNsA&#10;AAAHAQAADwAAAAAAAAAAAAAAAAATBQAAZHJzL2Rvd25yZXYueG1sUEsFBgAAAAAEAAQA8wAAABsG&#10;AAAAAA==&#10;" filled="f" stroked="f">
            <v:textbox>
              <w:txbxContent>
                <w:p w:rsidR="00B345A5" w:rsidRPr="00484518" w:rsidRDefault="005F0B96" w:rsidP="00B345A5">
                  <w:pPr>
                    <w:pStyle w:val="NCCABlack"/>
                    <w:spacing w:line="240" w:lineRule="auto"/>
                    <w:ind w:firstLine="720"/>
                    <w:jc w:val="center"/>
                    <w:rPr>
                      <w:b/>
                    </w:rPr>
                  </w:pPr>
                  <w:r w:rsidRPr="00484518">
                    <w:rPr>
                      <w:b/>
                    </w:rPr>
                    <w:t>Fi</w:t>
                  </w:r>
                  <w:r>
                    <w:rPr>
                      <w:b/>
                    </w:rPr>
                    <w:t>g.</w:t>
                  </w:r>
                  <w:r w:rsidRPr="00484518">
                    <w:rPr>
                      <w:b/>
                    </w:rPr>
                    <w:t xml:space="preserve"> 1</w:t>
                  </w:r>
                </w:p>
                <w:p w:rsidR="00B345A5" w:rsidRDefault="00547F1B" w:rsidP="00B345A5"/>
              </w:txbxContent>
            </v:textbox>
          </v:shape>
        </w:pict>
      </w:r>
      <w:r w:rsidRPr="00CE6C7B">
        <w:rPr>
          <w:szCs w:val="20"/>
          <w:lang w:val="en-IE"/>
        </w:rPr>
        <w:pict>
          <v:rect id="Rectangle 50" o:spid="_x0000_s1189" style="position:absolute;left:0;text-align:left;margin-left:-3pt;margin-top:.85pt;width:440.2pt;height:218.2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n+eQIAAP4EAAAOAAAAZHJzL2Uyb0RvYy54bWysVM1u2zAMvg/YOwi6p/6Z3cRGnaKIk2FA&#10;txXr9gCKJMfCZMmTlDhdsXcfJSdpsl6GYT7IokiR/MiPurnddxLtuLFCqwonVzFGXFHNhNpU+NvX&#10;1WSGkXVEMSK14hV+4hbfzt++uRn6kqe61ZJxg8CJsuXQV7h1ri+jyNKWd8Re6Z4rUDbadMSBaDYR&#10;M2QA752M0ji+jgZtWG805dbCaT0q8Tz4bxpO3eemsdwhWWHIzYXVhHXt12h+Q8qNIX0r6CEN8g9Z&#10;dEQoCHpyVRNH0NaIV646QY22unFXVHeRbhpBecAAaJL4DzSPLel5wALFsf2pTPb/uaWfdg8GCVbh&#10;FDqlSAc9+gJVI2ojOcpDgYbelmD32D8YD9H295p+t0jpRQtm/M4YPbScMEgr8QWNLi54wcJVtB4+&#10;agbuydbpUKt9YzrvEKqA9qElT6eW8L1DFA7zvIjzDDpHQZdOp0kCgo9ByuP13lj3nusO+U2FDWQf&#10;3JPdvXWj6dHER1N6JaQMfZcKDRUu8jQPF6yWgnllQGk264U0aEc8c8J3iHth1gkH/JWiq/DsZERK&#10;X46lYiGKI0KOe0haKu8c0EFuh93Ik+ciLpaz5SybZOn1cpLFdT25Wy2yyfUqmeb1u3qxqJNfPs8k&#10;K1vBGFc+1SNnk+zvOHGYnpFtJ9ZeQLLnyFfwFcVr5NFlGqEhgOr4D+gCD3zr/TTacq3ZE9DA6HEI&#10;4dGATavNT4wGGMAK2x9bYjhG8oMCKhVJ5vvugpDl0xQEc65Zn2uIouCqwg6jcbtw45RveyM2LURK&#10;Qo+VvgP6NSIQ4yWrA2lhyAKCw4Pgp/hcDlYvz9b8NwAAAP//AwBQSwMEFAAGAAgAAAAhAIygr8Lf&#10;AAAACAEAAA8AAABkcnMvZG93bnJldi54bWxMj0FLw0AQhe+C/2EZwYu0m2poQ8ymBCE3LZiK4m2a&#10;nSYh2dmQ3bbx33c96fHNG977XradzSDONLnOsoLVMgJBXFvdcaPgY18uEhDOI2scLJOCH3KwzW9v&#10;Mky1vfA7nSvfiBDCLkUFrfdjKqWrWzLolnYkDt7RTgZ9kFMj9YSXEG4G+RhFa2mw49DQ4kgvLdV9&#10;dTIK+gcsvj/L/m0s6+Nrsze8K6ovpe7v5uIZhKfZ/z3DL35AhzwwHeyJtRODgsU6TPHhvgER7GQT&#10;xyAOCuKnZAUyz+T/AfkVAAD//wMAUEsBAi0AFAAGAAgAAAAhALaDOJL+AAAA4QEAABMAAAAAAAAA&#10;AAAAAAAAAAAAAFtDb250ZW50X1R5cGVzXS54bWxQSwECLQAUAAYACAAAACEAOP0h/9YAAACUAQAA&#10;CwAAAAAAAAAAAAAAAAAvAQAAX3JlbHMvLnJlbHNQSwECLQAUAAYACAAAACEAtUnp/nkCAAD+BAAA&#10;DgAAAAAAAAAAAAAAAAAuAgAAZHJzL2Uyb0RvYy54bWxQSwECLQAUAAYACAAAACEAjKCvwt8AAAAI&#10;AQAADwAAAAAAAAAAAAAAAADTBAAAZHJzL2Rvd25yZXYueG1sUEsFBgAAAAAEAAQA8wAAAN8FAAAA&#10;AA==&#10;" filled="f" fillcolor="#ff9"/>
        </w:pict>
      </w:r>
      <w:r w:rsidRPr="00CE6C7B">
        <w:rPr>
          <w:szCs w:val="20"/>
          <w:lang w:val="en-IE"/>
        </w:rPr>
        <w:pict>
          <v:shape id="Text Box 34" o:spid="_x0000_s1173" type="#_x0000_t202" style="position:absolute;left:0;text-align:left;margin-left:27.75pt;margin-top:10.3pt;width:28.35pt;height:28.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Q4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zlGgvZQo0e2N+hO7tE1sfkZB52B2sMAimYP71BnF6se7mX1TSMhly0VG3arlBxbRmvwL7Q//Yuv&#10;E462IOvxo6zBDt0a6YD2jept8iAdCNChTk+n2lhfKni8joOAzDCqQATnOHG182l2/Dwobd4z2SN7&#10;yLGC0jtwurvXxjpDs6OKtSVkybvOlb8Tzx5AcXoB0/DVyqwTrpo/0yBdJauEeCSKVx4JisK7LZfE&#10;i8twPiuui+WyCH9ZuyHJWl7XTFgzR2aF5M8qd+D4xIkTt7TseG3hrEtabdbLTqEdBWaXbrmUg+Ss&#10;5j93wyUBYnkRUhiR4C5KvTJO5h4pycxL50HiBWF6l8YBSUlRPg/pngv27yGhMcfpLJpNXDo7/SK2&#10;wK3XsdGs5wZmR8f7HCcnJZpZBq5E7UprKO+m80UqrPvnVEC5j4V2fLUUnchq9uu9a40wOvbBWtZP&#10;wGAlgWFAUxh8cGil+oHRCEMkx/r7liqGUfdBQBekISF26rgLmc0juKhLyfpSQkUFUDk2GE3HpZkm&#10;1XZQfNOCpanvhLyFzmm4Y7VtscmrQ7/BoHDBHYaanUSXd6d1Hr2L3wAAAP//AwBQSwMEFAAGAAgA&#10;AAAhAIVSHqrdAAAACAEAAA8AAABkcnMvZG93bnJldi54bWxMj0FPwkAUhO8m/ofNI/EmuzQUsPaV&#10;GI1XjSgk3Jbuo23ovm26C63/3uUkx8lMZr7J16NtxYV63zhGmE0VCOLSmYYrhJ/v98cVCB80G906&#10;JoRf8rAu7u9ynRk38BddNqESsYR9phHqELpMSl/WZLWfuo44ekfXWx2i7Ctpej3EctvKRKmFtLrh&#10;uFDrjl5rKk+bs0XYfhz3u7n6rN5s2g1uVJLtk0R8mIwvzyACjeE/DFf8iA5FZDq4MxsvWoQ0TWMS&#10;IVELEFd/liQgDgjL5RxkkcvbA8UfAAAA//8DAFBLAQItABQABgAIAAAAIQC2gziS/gAAAOEBAAAT&#10;AAAAAAAAAAAAAAAAAAAAAABbQ29udGVudF9UeXBlc10ueG1sUEsBAi0AFAAGAAgAAAAhADj9If/W&#10;AAAAlAEAAAsAAAAAAAAAAAAAAAAALwEAAF9yZWxzLy5yZWxzUEsBAi0AFAAGAAgAAAAhADhWNDi7&#10;AgAAwgUAAA4AAAAAAAAAAAAAAAAALgIAAGRycy9lMm9Eb2MueG1sUEsBAi0AFAAGAAgAAAAhAIVS&#10;HqrdAAAACAEAAA8AAAAAAAAAAAAAAAAAFQUAAGRycy9kb3ducmV2LnhtbFBLBQYAAAAABAAEAPMA&#10;AAAfBgAAAAA=&#10;" filled="f" stroked="f">
            <v:textbox>
              <w:txbxContent>
                <w:p w:rsidR="00B345A5" w:rsidRPr="00484518" w:rsidRDefault="005F0B96" w:rsidP="00B345A5">
                  <w:pPr>
                    <w:rPr>
                      <w:b/>
                    </w:rPr>
                  </w:pPr>
                  <w:r w:rsidRPr="00484518">
                    <w:rPr>
                      <w:rFonts w:ascii="Calibri" w:hAnsi="Calibri"/>
                      <w:b/>
                      <w:szCs w:val="22"/>
                      <w:lang w:val="en-IE"/>
                    </w:rPr>
                    <w:t>C</w:t>
                  </w:r>
                </w:p>
              </w:txbxContent>
            </v:textbox>
          </v:shape>
        </w:pict>
      </w:r>
    </w:p>
    <w:p w:rsidR="00B345A5" w:rsidRPr="00EB4949" w:rsidRDefault="00CE6C7B" w:rsidP="00B345A5">
      <w:pPr>
        <w:pStyle w:val="NCCABlack"/>
        <w:rPr>
          <w:rFonts w:ascii="Times New Roman" w:hAnsi="Times New Roman"/>
        </w:rPr>
      </w:pPr>
      <w:r w:rsidRPr="00CE6C7B">
        <w:rPr>
          <w:szCs w:val="20"/>
          <w:lang w:val="en-IE"/>
        </w:rPr>
        <w:pict>
          <v:line id="Line 32" o:spid="_x0000_s1171" style="position:absolute;left:0;text-align:left;flip:x y;z-index:251676672;visibility:visible" from="44.9pt,5.5pt" to="343.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jGJQIAAEQEAAAOAAAAZHJzL2Uyb0RvYy54bWysU8uu2jAQ3VfqP1jeQxIIr4hwVRFoF7RF&#10;urfdG9shVh3bsg0BVf33js2jl3ZTVd0443jmzJmZM/OnUyvRkVsntCpx1k8x4opqJtS+xF9e1r0p&#10;Rs4TxYjUipf4zB1+Wrx9M+9MwQe60ZJxiwBEuaIzJW68N0WSONrwlri+NlzBY61tSzxc7T5hlnSA&#10;3spkkKbjpNOWGaspdw7+VpdHvIj4dc2p/1zXjnskSwzcfDxtPHfhTBZzUuwtMY2gVxrkH1i0RChI&#10;eoeqiCfoYMUfUK2gVjtd+z7VbaLrWlAea4BqsvS3ap4bYnisBZrjzL1N7v/B0k/HrUWClXgwxkiR&#10;Fma0EYqj4SD0pjOuAJel2tpQHT2pZ7PR9JtDSi8bovY8cnw5G4jLQkTyEBIuzkCGXfdRM/AhB69j&#10;o061bVEthfkQAqP1NVghDbQFneKMzvcZ8ZNHFH4OJ9NJlsMoKbxl03SYp3GKCSkCZAg31vn3XLco&#10;GCWWUE6EJceN84HiL5fgrvRaSBmFIBXqSjwbDUYxwGkpWHgMbs7ud0tp0ZEEKaXT9J73wc3qg2IR&#10;rOGEra62J0JebEguVcCDgoDO1bpo5fssna2mq2neywfjVS9Pq6r3br3Me+N1NhlVw2q5rLIfgVqW&#10;F41gjKvA7qbbLP87XVw36KK4u3LvbUge0WO/gOztG0nHKYfBXiSy0+y8tbfpg1Sj83Wtwi68voP9&#10;evkXPwEAAP//AwBQSwMEFAAGAAgAAAAhAG5YumbhAAAACQEAAA8AAABkcnMvZG93bnJldi54bWxM&#10;j0FPhDAQhe8m/odmTLxs3LIkIiBlY4wmXoxZUJO9FToCkU6Rdnfx3zue9PjmTd77XrFd7CiOOPvB&#10;kYLNOgKB1DozUKfgtX68SkH4oMno0REq+EYP2/L8rNC5cSfa4bEKneAQ8rlW0Icw5VL6tker/dpN&#10;SOx9uNnqwHLupJn1icPtKOMoSqTVA3FDrye877H9rA5WwdNN8/xWJ6uqelke3rOvet+twl6py4vl&#10;7hZEwCX8PcMvPqNDyUyNO5DxYlSQZkwe+L7hSewnaRKDaBTE2XUEsizk/wXlDwAAAP//AwBQSwEC&#10;LQAUAAYACAAAACEAtoM4kv4AAADhAQAAEwAAAAAAAAAAAAAAAAAAAAAAW0NvbnRlbnRfVHlwZXNd&#10;LnhtbFBLAQItABQABgAIAAAAIQA4/SH/1gAAAJQBAAALAAAAAAAAAAAAAAAAAC8BAABfcmVscy8u&#10;cmVsc1BLAQItABQABgAIAAAAIQDcUVjGJQIAAEQEAAAOAAAAAAAAAAAAAAAAAC4CAABkcnMvZTJv&#10;RG9jLnhtbFBLAQItABQABgAIAAAAIQBuWLpm4QAAAAkBAAAPAAAAAAAAAAAAAAAAAH8EAABkcnMv&#10;ZG93bnJldi54bWxQSwUGAAAAAAQABADzAAAAjQUAAAAA&#10;" strokecolor="green"/>
        </w:pict>
      </w:r>
      <w:r w:rsidRPr="00CE6C7B">
        <w:rPr>
          <w:szCs w:val="20"/>
          <w:lang w:val="en-IE"/>
        </w:rPr>
        <w:pict>
          <v:line id="Line 30" o:spid="_x0000_s1169" style="position:absolute;left:0;text-align:left;flip:x y;z-index:251674624;visibility:visible" from="44.9pt,5.5pt" to="130.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I5JgIAAEQEAAAOAAAAZHJzL2Uyb0RvYy54bWysU02P2yAQvVfqf0DcE9uJkyZWnFVlJ+0h&#10;bSPttncCOEbFgIDEiar+9w7ko7vbS1XVBzwww+PNm5nFw6mT6MitE1qVOBumGHFFNRNqX+KvT+vB&#10;DCPniWJEasVLfOYOPyzfvln0puAj3WrJuEUAolzRmxK33psiSRxteUfcUBuuwNlo2xEPW7tPmCU9&#10;oHcyGaXpNOm1ZcZqyp2D0/rixMuI3zSc+i9N47hHssTAzcfVxnUX1mS5IMXeEtMKeqVB/oFFR4SC&#10;R+9QNfEEHaz4A6oT1GqnGz+kukt00wjKYw6QTZa+yuaxJYbHXEAcZ+4yuf8HSz8ftxYJVuLRBCNF&#10;OqjRRiiOxlGb3rgCQiq1tSE7elKPZqPpd4eUrlqi9jxyfDobuJcFNZMXV8LGGXhh13/SDGLIweso&#10;1KmxHWqkMB/DxWh9C1Z4BmRBp1ij871G/OQRhcMsnY3SHEpJwZfN0nGeRqYJKQJkuG6s8x+47lAw&#10;SiwhnQhLjhvnA8XfISFc6bWQMjaCVKgv8XwCWgSP01Kw4Iwbu99V0qIjgVZar1P4Yr6vwqw+KBbB&#10;Wk7Y6mp7IuTFhselCniQENC5Wpde+TFP56vZapYP8tF0NcjTuh68X1f5YLrO3k3qcV1VdfYzUMvy&#10;ohWMcRXY3fo2y/+uL64TdOm4e+feZUheoke9gOztH0nHKofChkFzxU6z89beqg+tGoOvYxVm4fke&#10;7OfDv/wFAAD//wMAUEsDBBQABgAIAAAAIQBsTKOX3wAAAAkBAAAPAAAAZHJzL2Rvd25yZXYueG1s&#10;TI9PT4NAEMXvJn6HzZh4s7slkRRkafBverStxnjbwhQI7Cyy24Lf3vGkt5l5L29+L1vPthdnHH3r&#10;SMNyoUAgla5qqdbwtn++WYHwwVBlekeo4Rs9rPPLi8yklZtoi+ddqAWHkE+NhiaEIZXSlw1a4xdu&#10;QGLt6EZrAq9jLavRTBxuexkpFUtrWuIPjRnwocGy252shqeX4+djERf3Xx/vat/ZbjMlrxutr6/m&#10;4g5EwDn8meEXn9EhZ6aDO1HlRa9hlTB54PuSK7EexSoCceAhuVUg80z+b5D/AAAA//8DAFBLAQIt&#10;ABQABgAIAAAAIQC2gziS/gAAAOEBAAATAAAAAAAAAAAAAAAAAAAAAABbQ29udGVudF9UeXBlc10u&#10;eG1sUEsBAi0AFAAGAAgAAAAhADj9If/WAAAAlAEAAAsAAAAAAAAAAAAAAAAALwEAAF9yZWxzLy5y&#10;ZWxzUEsBAi0AFAAGAAgAAAAhABrTIjkmAgAARAQAAA4AAAAAAAAAAAAAAAAALgIAAGRycy9lMm9E&#10;b2MueG1sUEsBAi0AFAAGAAgAAAAhAGxMo5ffAAAACQEAAA8AAAAAAAAAAAAAAAAAgAQAAGRycy9k&#10;b3ducmV2LnhtbFBLBQYAAAAABAAEAPMAAACMBQAAAAA=&#10;" strokecolor="red"/>
        </w:pict>
      </w:r>
      <w:r w:rsidRPr="00CE6C7B">
        <w:rPr>
          <w:szCs w:val="20"/>
          <w:lang w:val="en-IE"/>
        </w:rPr>
        <w:pict>
          <v:line id="Line 28" o:spid="_x0000_s1167" style="position:absolute;left:0;text-align:left;flip:y;z-index:251672576;visibility:visible" from="44.9pt,5.5pt" to="44.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KlGg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c4LjBTp&#10;YEZPQnGUz0JveuNKCFmprQ3V0ZN6Nk+afnNI6VVL1J5Hji9nA3lZyEhepYSNM3DDrv+oGcSQg9ex&#10;UafGdqiRwnwNiQEcmoFOcTLn22T4ySM6HFI4zWbpQ5HGqSWkDBAh0VjnP3DdoWBUWAL9CEiOT84H&#10;Sr9CQrjSGyFlHLxUqK/wfJJPYoLTUrDgDGHO7ncradGRBOnEL9YHnvswqw+KRbCWE7a+2J4IOdhw&#10;uVQBD0oBOhdr0Mb3eTpfz9azYlTk0/WoSOt69H6zKkbTTfZuUj/Uq1Wd/QjUsqJsBWNcBXZXnWbF&#10;3+ng8mIGhd2UemtD8ho99gvIXv+RdJxqGOQgiZ1m5629ThukGYMvzyho/34P9v1jX/4EAAD//wMA&#10;UEsDBBQABgAIAAAAIQA9qaPv2wAAAAgBAAAPAAAAZHJzL2Rvd25yZXYueG1sTI/BTsMwEETvSPyD&#10;tUjcqN0gUBPiVBUCLkhIlMDZiZckwl5HsZuGv2fhQo+zM5p9U24X78SMUxwCaVivFAikNtiBOg31&#10;2+PVBkRMhqxxgVDDN0bYVudnpSlsONIrzvvUCS6hWBgNfUpjIWVse/QmrsKIxN5nmLxJLKdO2skc&#10;udw7mSl1K70ZiD/0ZsT7Htuv/cFr2H08P1y/zI0PzuZd/W59rZ4yrS8vlt0diIRL+g/DLz6jQ8VM&#10;TTiQjcJp2ORMnvi+5kns/+lGQ5bfKJBVKU8HVD8AAAD//wMAUEsBAi0AFAAGAAgAAAAhALaDOJL+&#10;AAAA4QEAABMAAAAAAAAAAAAAAAAAAAAAAFtDb250ZW50X1R5cGVzXS54bWxQSwECLQAUAAYACAAA&#10;ACEAOP0h/9YAAACUAQAACwAAAAAAAAAAAAAAAAAvAQAAX3JlbHMvLnJlbHNQSwECLQAUAAYACAAA&#10;ACEAUxeCpRoCAAA0BAAADgAAAAAAAAAAAAAAAAAuAgAAZHJzL2Uyb0RvYy54bWxQSwECLQAUAAYA&#10;CAAAACEAPamj79sAAAAIAQAADwAAAAAAAAAAAAAAAAB0BAAAZHJzL2Rvd25yZXYueG1sUEsFBgAA&#10;AAAEAAQA8wAAAHwFAAAAAA==&#10;"/>
        </w:pict>
      </w:r>
    </w:p>
    <w:p w:rsidR="00B345A5" w:rsidRPr="00EB4949" w:rsidRDefault="00547F1B" w:rsidP="00B345A5">
      <w:pPr>
        <w:pStyle w:val="NCCABlack"/>
        <w:rPr>
          <w:rFonts w:ascii="Times New Roman" w:hAnsi="Times New Roman"/>
        </w:rPr>
      </w:pPr>
    </w:p>
    <w:p w:rsidR="00B345A5" w:rsidRPr="00EB4949" w:rsidRDefault="00CE6C7B" w:rsidP="00B345A5">
      <w:pPr>
        <w:pStyle w:val="NCCABlack"/>
        <w:rPr>
          <w:rFonts w:ascii="Times New Roman" w:hAnsi="Times New Roman"/>
        </w:rPr>
      </w:pPr>
      <w:r w:rsidRPr="00CE6C7B">
        <w:rPr>
          <w:szCs w:val="20"/>
          <w:lang w:val="en-IE"/>
        </w:rPr>
        <w:pict>
          <v:shape id="Text Box 35" o:spid="_x0000_s1174" type="#_x0000_t202" style="position:absolute;left:0;text-align:left;margin-left:379.75pt;margin-top:8.4pt;width:28.35pt;height:28.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lu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QQjQTuo0SPbG3Qn92gytfkZep2C2kMPimYP71BnF6vu72X5XSMhlw0VG3arlBwaRivwL7Q//Yuv&#10;I462IOvhk6zADt0a6YD2teps8iAdCNChTk+n2lhfSniczIKATDEqQQTnWexq59P0+LlX2nxgskP2&#10;kGEFpXfgdHevjXWGpkcVa0vIgretK38rXjyA4vgCpuGrlVknXDWfkyBZxauYeCSarTwS5Ll3WyyJ&#10;NyvC+TSf5MtlHv6ydkOSNryqmLBmjswKyZ9V7sDxkRMnbmnZ8srCWZe02qyXrUI7Cswu3HIpB8lZ&#10;zX/phksCxPIqpDAiwV2UeMUsnnukIFMvmQexF4TJXTILSELy4mVI91ywfw8JDRlOptF05NLZ6Vex&#10;BW69jY2mHTcwO1reZTg+KdHUMnAlKldaQ3k7ni9SYd0/pwLKfSy046ul6EhWs1/vXWuEk2MfrGX1&#10;BAxWEhgGNIXBB4dGqp8YDTBEMqx/bKliGLUfBXRBEhJip467kOk8gou6lKwvJVSUAJVhg9F4XJpx&#10;Um17xTcNWBr7Tshb6JyaO1bbFhu9OvQbDAoX3GGo2Ul0eXda59G7+A0AAP//AwBQSwMEFAAGAAgA&#10;AAAhANhaZPrdAAAACQEAAA8AAABkcnMvZG93bnJldi54bWxMj0FPwkAQhe8m/IfNkHiTXdBWqN0S&#10;ovGqAYXE29Id2obubNNdaP33jic9Tt6XN9/L16NrxRX70HjSMJ8pEEiltw1VGj4/Xu+WIEI0ZE3r&#10;CTV8Y4B1MbnJTWb9QFu87mIluIRCZjTUMXaZlKGs0Zkw8x0SZyffOxP57CtpezNwuWvlQqlUOtMQ&#10;f6hNh881lufdxWnYv52+Dg/qvXpxSTf4UUlyK6n17XTcPIGIOMY/GH71WR0Kdjr6C9kgWg2PySph&#10;lIOUJzCwnKcLEEdO7lOQRS7/Lyh+AAAA//8DAFBLAQItABQABgAIAAAAIQC2gziS/gAAAOEBAAAT&#10;AAAAAAAAAAAAAAAAAAAAAABbQ29udGVudF9UeXBlc10ueG1sUEsBAi0AFAAGAAgAAAAhADj9If/W&#10;AAAAlAEAAAsAAAAAAAAAAAAAAAAALwEAAF9yZWxzLy5yZWxzUEsBAi0AFAAGAAgAAAAhAJ2ROW67&#10;AgAAwgUAAA4AAAAAAAAAAAAAAAAALgIAAGRycy9lMm9Eb2MueG1sUEsBAi0AFAAGAAgAAAAhANha&#10;ZPrdAAAACQEAAA8AAAAAAAAAAAAAAAAAFQUAAGRycy9kb3ducmV2LnhtbFBLBQYAAAAABAAEAPMA&#10;AAAfBgAAAAA=&#10;" filled="f" stroked="f">
            <v:textbox>
              <w:txbxContent>
                <w:p w:rsidR="00B345A5" w:rsidRPr="00484518" w:rsidRDefault="005F0B96" w:rsidP="00B345A5">
                  <w:pPr>
                    <w:rPr>
                      <w:b/>
                    </w:rPr>
                  </w:pPr>
                  <w:r w:rsidRPr="00484518">
                    <w:rPr>
                      <w:rFonts w:ascii="Calibri" w:hAnsi="Calibri"/>
                      <w:b/>
                      <w:szCs w:val="22"/>
                      <w:lang w:val="en-IE"/>
                    </w:rPr>
                    <w:t>D</w:t>
                  </w:r>
                </w:p>
                <w:p w:rsidR="00B345A5" w:rsidRDefault="00547F1B" w:rsidP="00B345A5"/>
                <w:p w:rsidR="00B345A5" w:rsidRDefault="00547F1B" w:rsidP="00B345A5"/>
              </w:txbxContent>
            </v:textbox>
          </v:shape>
        </w:pict>
      </w:r>
    </w:p>
    <w:p w:rsidR="00B345A5" w:rsidRPr="00EB4949" w:rsidRDefault="00CE6C7B" w:rsidP="00B345A5">
      <w:pPr>
        <w:pStyle w:val="NCCABlack"/>
        <w:rPr>
          <w:rFonts w:ascii="Times New Roman" w:hAnsi="Times New Roman"/>
        </w:rPr>
      </w:pPr>
      <w:r w:rsidRPr="00CE6C7B">
        <w:rPr>
          <w:szCs w:val="20"/>
          <w:lang w:val="en-IE"/>
        </w:rPr>
        <w:pict>
          <v:shape id="Text Box 45" o:spid="_x0000_s1184" type="#_x0000_t202" style="position:absolute;left:0;text-align:left;margin-left:1.55pt;margin-top:9.5pt;width:53.8pt;height:28.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FD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wgjQXuo0SPbG3Qn94jMbH7GQWeg9jCAotnDO9TZxaqHe1l900jIZUvFht0qJceW0Rr8C+1P/+Lr&#10;hKMtyHr8KGuwQ7dGOqB9o3qbPEgHAnSo09OpNtaXCh7j5DqKQVKB6DoO4sTVzqfZ8fOgtHnPZI/s&#10;IccKSu/A6e5eG+sMzY4q1paQJe86V/5OPHsAxekFTMNXK7NOuGr+TIN0lawS4pEoXnkkKArvtlwS&#10;Ly7D+ay4LpbLIvxl7YYka3ldM2HNHJkVkj+r3IHjEydO3NKy47WFsy5ptVkvO4V2FJhduuVSDpKz&#10;mv/cDZcEiOVFSGFEgrso9co4mXukJDMvnQeJF4TpXRoHJCVF+Tykey7Yv4eExhyns2g2cens9IvY&#10;Ardex0aznhuYHR3vc5yclGhmGbgStSutobybzhepsO6fUwHlPhba8dVSdCKr2a/3rjVCcuyDtayf&#10;gMFKAsOAjDD44NBK9QOjEYZIjvX3LVUMo+6DgC5IQ0Ls1HEXMptHcFGXkvWlhIoKoHJsMJqOSzNN&#10;qu2g+KYFS1PfCXkLndNwx2rbYpNXh36DQeGCOww1O4ku707rPHoXvwEAAP//AwBQSwMEFAAGAAgA&#10;AAAhAM+fmPTbAAAABwEAAA8AAABkcnMvZG93bnJldi54bWxMj81OwzAQhO9IvIO1SNyoHaC0DXEq&#10;BOIKavmRuG3jbRIRr6PYbcLbsz3BcXZGM98W68l36khDbANbyGYGFHEVXMu1hfe356slqJiQHXaB&#10;ycIPRViX52cF5i6MvKHjNtVKSjjmaKFJqc+1jlVDHuMs9MTi7cPgMYkcau0GHKXcd/ramDvtsWVZ&#10;aLCnx4aq7+3BW/h42X993prX+snP+zFMRrNfaWsvL6aHe1CJpvQXhhO+oEMpTLtwYBdVZ+Emk6Cc&#10;V/LRyc7MAtTOwmK+BF0W+j9/+QsAAP//AwBQSwECLQAUAAYACAAAACEAtoM4kv4AAADhAQAAEwAA&#10;AAAAAAAAAAAAAAAAAAAAW0NvbnRlbnRfVHlwZXNdLnhtbFBLAQItABQABgAIAAAAIQA4/SH/1gAA&#10;AJQBAAALAAAAAAAAAAAAAAAAAC8BAABfcmVscy8ucmVsc1BLAQItABQABgAIAAAAIQAmIxFDuwIA&#10;AMIFAAAOAAAAAAAAAAAAAAAAAC4CAABkcnMvZTJvRG9jLnhtbFBLAQItABQABgAIAAAAIQDPn5j0&#10;2wAAAAcBAAAPAAAAAAAAAAAAAAAAABUFAABkcnMvZG93bnJldi54bWxQSwUGAAAAAAQABADzAAAA&#10;HQYAAAAA&#10;" filled="f" stroked="f">
            <v:textbox>
              <w:txbxContent>
                <w:p w:rsidR="00B345A5" w:rsidRDefault="005F0B96" w:rsidP="00B345A5">
                  <w:r>
                    <w:rPr>
                      <w:rFonts w:ascii="Calibri" w:hAnsi="Calibri"/>
                      <w:szCs w:val="22"/>
                      <w:lang w:val="en-IE"/>
                    </w:rPr>
                    <w:t>500 m</w:t>
                  </w:r>
                </w:p>
              </w:txbxContent>
            </v:textbox>
          </v:shape>
        </w:pict>
      </w:r>
      <w:r w:rsidRPr="00CE6C7B">
        <w:rPr>
          <w:szCs w:val="20"/>
          <w:lang w:val="en-IE"/>
        </w:rPr>
        <w:pict>
          <v:line id="Line 33" o:spid="_x0000_s1172" style="position:absolute;left:0;text-align:left;flip:y;z-index:251677696;visibility:visible" from="343.1pt,5.05pt" to="385.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t3IQIAADkEAAAOAAAAZHJzL2Uyb0RvYy54bWysU02P2jAQvVfqf7B8hyQQ2BARVhWBXrZd&#10;pN32bmyHWHVsyzYEVPW/d2w+urSXqurFGcczb97MvJk/HjuJDtw6oVWFs2GKEVdUM6F2Ff7yuh4U&#10;GDlPFCNSK17hE3f4cfH+3bw3JR/pVkvGLQIQ5creVLj13pRJ4mjLO+KG2nAFj422HfFwtbuEWdID&#10;eieTUZpOk15bZqym3Dn4W58f8SLiNw2n/rlpHPdIVhi4+XjaeG7DmSzmpNxZYlpBLzTIP7DoiFCQ&#10;9AZVE0/Q3oo/oDpBrXa68UOqu0Q3jaA81gDVZOlv1by0xPBYCzTHmVub3P+DpZ8PG4sEq/Aow0iR&#10;Dmb0JBRH43HoTW9cCS5LtbGhOnpUL+ZJ028OKb1sidrxyPH1ZCAuCxHJXUi4OAMZtv0nzcCH7L2O&#10;jTo2tkONFOZrCAzg0Ax0jJM53SbDjx5R+DkZPxT5BCMKT1lajNI8ji4hZcAJ0cY6/5HrDgWjwhJq&#10;iKjk8OR84PXLJbgrvRZSxulLhfoKzyajSQxwWgoWHoObs7vtUlp0IEE/aZGm17x3blbvFYtgLSds&#10;dbE9EfJsQ3KpAh7UA3Qu1lkg32fpbFWsinyQj6arQZ7W9eDDepkPpuvsYVKP6+Wyzn4EalletoIx&#10;rgK7q1iz/O/EcFmbs8xucr21IblHj/0CstdvJB1HG6Z51sVWs9PGXkcO+ozOl10KC/D2DvbbjV/8&#10;BAAA//8DAFBLAwQUAAYACAAAACEAqEQBvNsAAAAKAQAADwAAAGRycy9kb3ducmV2LnhtbEyPy07D&#10;MBBF90j8gzVI7KjdVnmQxqmqSnwAKR/gxEMS1Y9gu2n4e4YVLGfu0Z0z9XG1hi0Y4uSdhO1GAEPX&#10;ez25QcLH5e2lBBaTcloZ71DCN0Y4No8Ptaq0v7t3XNo0MCpxsVISxpTmivPYj2hV3PgZHWWfPliV&#10;aAwD10HdqdwavhMi51ZNji6MasbziP21vVkJWCw+tfvwddImS5ezDlm376R8flpPB2AJ1/QHw68+&#10;qUNDTp2/OR2ZkZCX+Y5QCsQWGAFFIV6BdbQoRQa8qfn/F5ofAAAA//8DAFBLAQItABQABgAIAAAA&#10;IQC2gziS/gAAAOEBAAATAAAAAAAAAAAAAAAAAAAAAABbQ29udGVudF9UeXBlc10ueG1sUEsBAi0A&#10;FAAGAAgAAAAhADj9If/WAAAAlAEAAAsAAAAAAAAAAAAAAAAALwEAAF9yZWxzLy5yZWxzUEsBAi0A&#10;FAAGAAgAAAAhAIo0y3chAgAAOQQAAA4AAAAAAAAAAAAAAAAALgIAAGRycy9lMm9Eb2MueG1sUEsB&#10;Ai0AFAAGAAgAAAAhAKhEAbzbAAAACgEAAA8AAAAAAAAAAAAAAAAAewQAAGRycy9kb3ducmV2Lnht&#10;bFBLBQYAAAAABAAEAPMAAACDBQAAAAA=&#10;" strokecolor="green"/>
        </w:pict>
      </w:r>
      <w:r w:rsidRPr="00CE6C7B">
        <w:rPr>
          <w:szCs w:val="20"/>
          <w:lang w:val="en-IE"/>
        </w:rPr>
        <w:pict>
          <v:line id="Line 31" o:spid="_x0000_s1170" style="position:absolute;left:0;text-align:left;flip:y;z-index:251675648;visibility:visible" from="130.1pt,5.05pt" to="385.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wuJAIAADoEAAAOAAAAZHJzL2Uyb0RvYy54bWysU8uu0zAQ3SPxD1b2bR5NSxs1vUJJw6Zw&#10;K90Le9d2GgvHtmy3aYX4d8buAwobhMjC8ePM8Tkz4+XTqRfoyIzlSpZROk4ixCRRlMt9GX1+bUbz&#10;CFmHJcVCSVZGZ2ajp9XbN8tBFyxTnRKUGQQk0haDLqPOOV3EsSUd67EdK80kHLbK9NjB0uxjavAA&#10;7L2IsySZxYMyVBtFmLWwW18Oo1Xgb1tG3HPbWuaQKCPQ5sJowrjzY7xa4mJvsO44ucrA/6Cix1zC&#10;pXeqGjuMDob/QdVzYpRVrRsT1ceqbTlhwQO4SZPf3Lx0WLPgBZJj9T1N9v/Rkk/HrUGcllEG6ZG4&#10;hxptuGRokvrcDNoWAKnk1nh35CRf9EaRrxZJVXVY7lnQ+HrWEBci4ocQv7AabtgNHxUFDD44FRJ1&#10;ak2PWsH1Fx/oySEZ6BQqc75Xhp0cIrA5yfJZ6hUSOEuTeZbkoXYxLjyRD9fGug9M9chPykiAiUCL&#10;jxvrwApAbxAPl6rhQoTyC4mGMlpMs2kIsEpw6g89zJr9rhIGHTE0UNMk8Pm8ANkDzKiDpIGsY5iu&#10;r3OHubjMAS+k5wNDIOc6u3TIt0WyWM/X83yUZ7P1KE/qevS+qfLRrEnfTetJXVV1+t1LS/Oi45Qy&#10;6dXdujXN/64bru/m0mf3fr2nIX5kDxZB7O0fRIfa+nJeGmOn6HlrfDZ8maFBA/j6mPwL+HUdUD+f&#10;/OoHAAAA//8DAFBLAwQUAAYACAAAACEAUv0SDuAAAAAKAQAADwAAAGRycy9kb3ducmV2LnhtbEyP&#10;wWrDMAyG74O9g9Fgl7LaCVta0jhlDHYZ7LC0hR3VWE1CYzvEbpu8/bTTdpT+j1+fiu1ke3GlMXTe&#10;aUiWCgS52pvONRr2u/enNYgQ0RnsvSMNMwXYlvd3BebG39wXXavYCC5xIUcNbYxDLmWoW7IYln4g&#10;x9nJjxYjj2MjzYg3Lre9TJXKpMXO8YUWB3prqT5XF6uhUjh/JPvDPC3i4rz7rj6rQxa1fnyYXjcg&#10;Ik3xD4ZffVaHkp2O/uJMEL2GNFMpoxyoBAQDq1XyDOLIi7V6AVkW8v8L5Q8AAAD//wMAUEsBAi0A&#10;FAAGAAgAAAAhALaDOJL+AAAA4QEAABMAAAAAAAAAAAAAAAAAAAAAAFtDb250ZW50X1R5cGVzXS54&#10;bWxQSwECLQAUAAYACAAAACEAOP0h/9YAAACUAQAACwAAAAAAAAAAAAAAAAAvAQAAX3JlbHMvLnJl&#10;bHNQSwECLQAUAAYACAAAACEAQk7cLiQCAAA6BAAADgAAAAAAAAAAAAAAAAAuAgAAZHJzL2Uyb0Rv&#10;Yy54bWxQSwECLQAUAAYACAAAACEAUv0SDuAAAAAKAQAADwAAAAAAAAAAAAAAAAB+BAAAZHJzL2Rv&#10;d25yZXYueG1sUEsFBgAAAAAEAAQA8wAAAIsFAAAAAA==&#10;" strokecolor="red"/>
        </w:pict>
      </w:r>
      <w:r w:rsidRPr="00CE6C7B">
        <w:rPr>
          <w:szCs w:val="20"/>
          <w:lang w:val="en-IE"/>
        </w:rPr>
        <w:pict>
          <v:line id="Line 29" o:spid="_x0000_s1168" style="position:absolute;left:0;text-align:left;flip:y;z-index:251673600;visibility:visible" from="385.7pt,5.05pt" to="385.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BE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gwmN0cI0U6&#10;mNGjUBzl89Cb3rgSQlZqa0N19KSezaOm3xxSetUSteeR48vZQF4WMpJXKWHjDNyw6z9pBjHk4HVs&#10;1KmxHWqkMF9DYgCHZqBTnMz5Nhl+8ogOhxROs3SWp0WcWkLKABESjXX+I9cdCkaFJdCPgOT46Hyg&#10;9CskhCu9EVLGwUuF+grPJ/kkJjgtBQvOEObsfreSFh1JkE78Yn3guQ+z+qBYBGs5YeuL7YmQgw2X&#10;SxXwoBSgc7EGbXyfp/P1bD0rRkU+XY+KtK5HHzarYjTdZO8n9bt6taqzH4FaVpStYIyrwO6q06z4&#10;Ox1cXsygsJtSb21IXqPHfgHZ6z+SjlMNgxwksdPsvLXXaYM0Y/DlGQXt3+/Bvn/sy58AAAD//wMA&#10;UEsDBBQABgAIAAAAIQCuvRVl3QAAAAoBAAAPAAAAZHJzL2Rvd25yZXYueG1sTI/NTsMwEITvSLyD&#10;tUjcqJ3y0xLiVBUCLkiVKIGzEy9JhL2OYjcNb88iDnDcmU+zM8Vm9k5MOMY+kIZsoUAgNcH21Gqo&#10;Xh8v1iBiMmSNC4QavjDCpjw9KUxuw5FecNqnVnAIxdxo6FIacilj06E3cREGJPY+wuhN4nNspR3N&#10;kcO9k0ulbqQ3PfGHzgx432HzuT94Ddv354fL3VT74OxtW71ZX6mnpdbnZ/P2DkTCOf3B8FOfq0PJ&#10;nepwIBuF07BaZVeMsqEyEAz8CjULa3UNsizk/wnlNwAAAP//AwBQSwECLQAUAAYACAAAACEAtoM4&#10;kv4AAADhAQAAEwAAAAAAAAAAAAAAAAAAAAAAW0NvbnRlbnRfVHlwZXNdLnhtbFBLAQItABQABgAI&#10;AAAAIQA4/SH/1gAAAJQBAAALAAAAAAAAAAAAAAAAAC8BAABfcmVscy8ucmVsc1BLAQItABQABgAI&#10;AAAAIQDUXeBEGgIAADQEAAAOAAAAAAAAAAAAAAAAAC4CAABkcnMvZTJvRG9jLnhtbFBLAQItABQA&#10;BgAIAAAAIQCuvRVl3QAAAAoBAAAPAAAAAAAAAAAAAAAAAHQEAABkcnMvZG93bnJldi54bWxQSwUG&#10;AAAAAAQABADzAAAAfgUAAAAA&#10;"/>
        </w:pict>
      </w:r>
    </w:p>
    <w:p w:rsidR="00B345A5" w:rsidRPr="00EB4949" w:rsidRDefault="00CE6C7B" w:rsidP="00B345A5">
      <w:pPr>
        <w:pStyle w:val="NCCABlack"/>
        <w:rPr>
          <w:rFonts w:ascii="Times New Roman" w:hAnsi="Times New Roman"/>
        </w:rPr>
      </w:pPr>
      <w:r w:rsidRPr="00CE6C7B">
        <w:rPr>
          <w:szCs w:val="20"/>
          <w:lang w:val="en-IE"/>
        </w:rPr>
        <w:pict>
          <v:shape id="Text Box 46" o:spid="_x0000_s1185" type="#_x0000_t202" style="position:absolute;left:0;text-align:left;margin-left:386.45pt;margin-top:18.8pt;width:53.3pt;height:28.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JHugIAAMIFAAAOAAAAZHJzL2Uyb0RvYy54bWysVNtunDAQfa/Uf7D8ToCtlwUUNkqWpaqU&#10;XqSkH+AFs1gFm9rehbTqv3ds9pbkpWrLA7I94+OZOWfm+mbsWrRnSnMpMhxeBRgxUcqKi22Gvz4W&#10;XoyRNlRUtJWCZfiJaXyzfPvmeuhTNpONbCumEIAInQ59hhtj+tT3ddmwjuor2TMBxlqqjhrYqq1f&#10;KToAetf6syCI/EGqqleyZFrDaT4Z8dLh1zUrzee61sygNsMQm3F/5f4b+/eX1zTdKto3vDyEQf8i&#10;io5yAY+eoHJqKNop/gqq46WSWtbmqpSdL+ual8zlANmEwYtsHhraM5cLFEf3pzLp/wdbftp/UYhX&#10;wB0wJWgHHD2y0aA7OSIS2foMvU7B7aEHRzPCOfi6XHV/L8tvGgm5aqjYslul5NAwWkF8ob3pX1yd&#10;cLQF2QwfZQXv0J2RDmisVWeLB+VAgA48PZ24sbGUcBgtoiQESwmmd1EQxY47n6bHy73S5j2THbKL&#10;DCug3oHT/b02NhiaHl3sW0IWvG0d/a14dgCO0wk8DVetzQbh2PyZBMk6XsfEI7No7ZEgz73bYkW8&#10;qAgX8/xdvlrl4S/7bkjShlcVE/aZo7JC8mfMHTQ+aeKkLS1bXlk4G5JW282qVWhPQdmF+1zJwXJ2&#10;85+H4YoAubxIKZyR4G6WeEUULzxSkLmXLILYC8LkLokCkpC8eJ7SPRfs31NCQ4aT+Ww+aekc9Ivc&#10;Ave9zo2mHTcwO1reZTg+OdHUKnAtKketobyd1helsOGfSwF0H4l2erUSncRqxs04tcb82AcbWT2B&#10;gpUEhYEYYfDBopHqB0YDDJEM6+87qhhG7QcBXZCEhNip4zZkvpjBRl1aNpcWKkqAyrDBaFquzDSp&#10;dr3i2wZemvpOyFvonJo7VdsWm6I69BsMCpfcYajZSXS5d17n0bv8DQAA//8DAFBLAwQUAAYACAAA&#10;ACEAK+uX8d4AAAAJAQAADwAAAGRycy9kb3ducmV2LnhtbEyPwU7DMBBE70j9B2uRuFGbkjZNyKZC&#10;IK4g2oLEzY23SdR4HcVuE/4ec4Ljap5m3habyXbiQoNvHSPczRUI4sqZlmuE/e7ldg3CB81Gd44J&#10;4Zs8bMrZVaFz40Z+p8s21CKWsM81QhNCn0vpq4as9nPXE8fs6AarQzyHWppBj7HcdnKh1Epa3XJc&#10;aHRPTw1Vp+3ZIny8Hr8+E/VWP9tlP7pJSbaZRLy5nh4fQASawh8Mv/pRHcrodHBnNl50CGm6yCKK&#10;cJ+uQERgnWZLEAeELElAloX8/0H5AwAA//8DAFBLAQItABQABgAIAAAAIQC2gziS/gAAAOEBAAAT&#10;AAAAAAAAAAAAAAAAAAAAAABbQ29udGVudF9UeXBlc10ueG1sUEsBAi0AFAAGAAgAAAAhADj9If/W&#10;AAAAlAEAAAsAAAAAAAAAAAAAAAAALwEAAF9yZWxzLy5yZWxzUEsBAi0AFAAGAAgAAAAhAOVuMke6&#10;AgAAwgUAAA4AAAAAAAAAAAAAAAAALgIAAGRycy9lMm9Eb2MueG1sUEsBAi0AFAAGAAgAAAAhACvr&#10;l/HeAAAACQEAAA8AAAAAAAAAAAAAAAAAFAUAAGRycy9kb3ducmV2LnhtbFBLBQYAAAAABAAEAPMA&#10;AAAfBgAAAAA=&#10;" filled="f" stroked="f">
            <v:textbox>
              <w:txbxContent>
                <w:p w:rsidR="00B345A5" w:rsidRDefault="005F0B96" w:rsidP="00B345A5">
                  <w:r>
                    <w:rPr>
                      <w:rFonts w:ascii="Calibri" w:hAnsi="Calibri"/>
                      <w:szCs w:val="22"/>
                      <w:lang w:val="en-IE"/>
                    </w:rPr>
                    <w:t>300 m</w:t>
                  </w:r>
                </w:p>
              </w:txbxContent>
            </v:textbox>
          </v:shape>
        </w:pict>
      </w:r>
    </w:p>
    <w:p w:rsidR="00B345A5" w:rsidRPr="00EB4949" w:rsidRDefault="00547F1B" w:rsidP="00B345A5">
      <w:pPr>
        <w:pStyle w:val="NCCABlack"/>
        <w:rPr>
          <w:rFonts w:ascii="Times New Roman" w:hAnsi="Times New Roman"/>
        </w:rPr>
      </w:pPr>
    </w:p>
    <w:p w:rsidR="00B345A5" w:rsidRPr="00EB4949" w:rsidRDefault="00CE6C7B" w:rsidP="00B345A5">
      <w:pPr>
        <w:pStyle w:val="NCCABlack"/>
        <w:rPr>
          <w:rFonts w:ascii="Times New Roman" w:hAnsi="Times New Roman"/>
        </w:rPr>
      </w:pPr>
      <w:r w:rsidRPr="00CE6C7B">
        <w:rPr>
          <w:szCs w:val="20"/>
          <w:lang w:val="en-IE"/>
        </w:rPr>
        <w:pict>
          <v:shape id="Text Box 37" o:spid="_x0000_s1176" type="#_x0000_t202" style="position:absolute;left:0;text-align:left;margin-left:382pt;margin-top:18pt;width:28.35pt;height:28.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WY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bo6RoD3U6JHtDbqTe3Q9t/kZB52B2sMAimYP76DrYtXDvay+aSTksqViw26VkmPLaA3+hfanf/F1&#10;wtEWZD1+lDXYoVsjHdC+Ub1NHqQDATrU6elUG+tLBY/XcRCQGUYViOAcJ652Ps2OnwelzXsme2QP&#10;OVZQegdOd/faWGdodlSxtoQsede58nfi2QMoTi9gGr5amXXCVfNnGqSrZJUQj0TxyiNBUXi35ZJ4&#10;cRnOZ8V1sVwW4S9rNyRZy+uaCWvmyKyQ/FnlDhyfOHHilpYdry2cdUmrzXrZKbSjwOzSLZdykJzV&#10;/OduuCRALC9CCiMS3EWpV8bJ3CMlmXnpPEi8IEzv0jggKSnK5yHdc8H+PSQ05jidRbOJS2enX8QW&#10;uPU6Npr13MDs6Hif4+SkRDPLwJWoXWkN5d10vkiFdf+cCij3sdCOr5aiE1nNfr2fWiM+9sFa1k/A&#10;YCWBYUBTGHxwaKX6gdEIQyTH+vuWKoZR90FAF6QhIXbquAuZzSO4qEvJ+lJCRQVQOTYYTcelmSbV&#10;dlB804Klqe+EvIXOabhjtW2xyatDv8GgcMEdhpqdRJd3p3UevYvfAAAA//8DAFBLAwQUAAYACAAA&#10;ACEAcoVhmd4AAAAJAQAADwAAAGRycy9kb3ducmV2LnhtbEyPzU7DMBCE70i8g7VI3KhNKGkasqkQ&#10;iCuo5Ufi5ibbJCJeR7HbhLdnOcFptJrR7DfFZna9OtEYOs8I1wsDirjydccNwtvr01UGKkTLte09&#10;E8I3BdiU52eFzWs/8ZZOu9goKeGQW4Q2xiHXOlQtORsWfiAW7+BHZ6OcY6Pr0U5S7nqdGJNqZzuW&#10;D60d6KGl6mt3dAjvz4fPj6V5aR7d7TD52Wh2a414eTHf34GKNMe/MPziCzqUwrT3R66D6hFW6VK2&#10;RISbVFQCWWJWoPYI6yQDXRb6/4LyBwAA//8DAFBLAQItABQABgAIAAAAIQC2gziS/gAAAOEBAAAT&#10;AAAAAAAAAAAAAAAAAAAAAABbQ29udGVudF9UeXBlc10ueG1sUEsBAi0AFAAGAAgAAAAhADj9If/W&#10;AAAAlAEAAAsAAAAAAAAAAAAAAAAALwEAAF9yZWxzLy5yZWxzUEsBAi0AFAAGAAgAAAAhAHo7pZi6&#10;AgAAwgUAAA4AAAAAAAAAAAAAAAAALgIAAGRycy9lMm9Eb2MueG1sUEsBAi0AFAAGAAgAAAAhAHKF&#10;YZneAAAACQEAAA8AAAAAAAAAAAAAAAAAFAUAAGRycy9kb3ducmV2LnhtbFBLBQYAAAAABAAEAPMA&#10;AAAfBgAAAAA=&#10;" filled="f" stroked="f">
            <v:textbox>
              <w:txbxContent>
                <w:p w:rsidR="00B345A5" w:rsidRPr="00484518" w:rsidRDefault="005F0B96" w:rsidP="00B345A5">
                  <w:pPr>
                    <w:rPr>
                      <w:b/>
                    </w:rPr>
                  </w:pPr>
                  <w:r w:rsidRPr="00484518">
                    <w:rPr>
                      <w:rFonts w:ascii="Calibri" w:hAnsi="Calibri"/>
                      <w:b/>
                      <w:szCs w:val="22"/>
                      <w:lang w:val="en-IE"/>
                    </w:rPr>
                    <w:t>B</w:t>
                  </w:r>
                </w:p>
                <w:p w:rsidR="00B345A5" w:rsidRDefault="00547F1B" w:rsidP="00B345A5"/>
                <w:p w:rsidR="00B345A5" w:rsidRDefault="00547F1B" w:rsidP="00B345A5"/>
              </w:txbxContent>
            </v:textbox>
          </v:shape>
        </w:pict>
      </w:r>
      <w:r w:rsidRPr="00CE6C7B">
        <w:rPr>
          <w:szCs w:val="20"/>
          <w:lang w:val="en-IE"/>
        </w:rPr>
        <w:pict>
          <v:shape id="Text Box 36" o:spid="_x0000_s1175" type="#_x0000_t202" style="position:absolute;left:0;text-align:left;margin-left:27pt;margin-top:18pt;width:28.35pt;height:28.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nm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ZI0B5q9Mj2Bt3JPbqObX7GQWeg9jCAotnDO+i6WPVwL6tvGgm5bKnYsFul5NgyWoN/of3pX3yd&#10;cLQFWY8fZQ126NZIB7RvVG+TB+lAgA51ejrVxvpSweN1HARkhlEFIjjHiaudT7Pj50Fp857JHtlD&#10;jhWU3oHT3b021hmaHVWsLSFL3nWu/J149gCK0wuYhq9WZp1w1fyZBukqWSXEI1G88khQFN5tuSRe&#10;XIbzWXFdLJdF+MvaDUnW8rpmwpo5Miskf1a5A8cnTpy4pWXHawtnXdJqs152Cu0oMLt0y6UcJGc1&#10;/7kbLgkQy4uQwogEd1HqlXEy90hJZl46DxIvCNO7NA5ISoryeUj3XLB/DwmNOU5n0Wzi0tnpF7EF&#10;br2OjWY9NzA7Ot7nODkp0cwycCVqV1pDeTedL1Jh3T+nAsp9LLTjq6XoRFazX++n1pgf+2At6ydg&#10;sJLAMKApDD44tFL9wGiEIZJj/X1LFcOo+yCgC9KQEDt13IXM5hFc1KVkfSmhogKoHBuMpuPSTJNq&#10;Oyi+acHS1HdC3kLnNNyx2rbY5NWh32BQuOAOQ81Oosu70zqP3sVvAAAA//8DAFBLAwQUAAYACAAA&#10;ACEAC5Ggb90AAAAIAQAADwAAAGRycy9kb3ducmV2LnhtbEyPzU7DMBCE70i8g7VI3Oi6pS1tyKZC&#10;IK6glh+Jmxtvk4h4HcVuE94e9wSn0WpWM9/km9G16sR9aLwQTCcaFEvpbSMVwfvb880KVIhGrGm9&#10;MMEPB9gUlxe5yawfZMunXaxUCpGQGYI6xi5DDGXNzoSJ71iSd/C9MzGdfYW2N0MKdy3OtF6iM42k&#10;htp0/Fhz+b07OoKPl8PX51y/Vk9u0Q1+1ChujUTXV+PDPajIY/x7hjN+QociMe39UWxQLcFinqZE&#10;gttl0rM/1Xeg9gTr2QqwyPH/gOIXAAD//wMAUEsBAi0AFAAGAAgAAAAhALaDOJL+AAAA4QEAABMA&#10;AAAAAAAAAAAAAAAAAAAAAFtDb250ZW50X1R5cGVzXS54bWxQSwECLQAUAAYACAAAACEAOP0h/9YA&#10;AACUAQAACwAAAAAAAAAAAAAAAAAvAQAAX3JlbHMvLnJlbHNQSwECLQAUAAYACAAAACEAM0yJ5roC&#10;AADCBQAADgAAAAAAAAAAAAAAAAAuAgAAZHJzL2Uyb0RvYy54bWxQSwECLQAUAAYACAAAACEAC5Gg&#10;b90AAAAIAQAADwAAAAAAAAAAAAAAAAAUBQAAZHJzL2Rvd25yZXYueG1sUEsFBgAAAAAEAAQA8wAA&#10;AB4GAAAAAA==&#10;" filled="f" stroked="f">
            <v:textbox>
              <w:txbxContent>
                <w:p w:rsidR="00B345A5" w:rsidRPr="00484518" w:rsidRDefault="005F0B96" w:rsidP="00B345A5">
                  <w:pPr>
                    <w:rPr>
                      <w:b/>
                    </w:rPr>
                  </w:pPr>
                  <w:r w:rsidRPr="00484518">
                    <w:rPr>
                      <w:rFonts w:ascii="Calibri" w:hAnsi="Calibri"/>
                      <w:b/>
                      <w:szCs w:val="22"/>
                      <w:lang w:val="en-IE"/>
                    </w:rPr>
                    <w:t>A</w:t>
                  </w:r>
                </w:p>
                <w:p w:rsidR="00B345A5" w:rsidRDefault="00547F1B" w:rsidP="00B345A5"/>
                <w:p w:rsidR="00B345A5" w:rsidRDefault="00547F1B" w:rsidP="00B345A5"/>
              </w:txbxContent>
            </v:textbox>
          </v:shape>
        </w:pict>
      </w:r>
    </w:p>
    <w:p w:rsidR="00B345A5" w:rsidRPr="00EB4949" w:rsidRDefault="00CE6C7B" w:rsidP="00B345A5">
      <w:pPr>
        <w:pStyle w:val="NCCABlack"/>
        <w:rPr>
          <w:rFonts w:ascii="Times New Roman" w:hAnsi="Times New Roman"/>
        </w:rPr>
      </w:pPr>
      <w:r w:rsidRPr="00CE6C7B">
        <w:rPr>
          <w:szCs w:val="20"/>
          <w:lang w:val="en-IE"/>
        </w:rPr>
        <w:pict>
          <v:group id="Group 38" o:spid="_x0000_s1177" style="position:absolute;left:0;text-align:left;margin-left:15.55pt;margin-top:13.95pt;width:412.75pt;height:13.4pt;z-index:251682816" coordorigin="1966,7860" coordsize="825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cvoAMAADANAAAOAAAAZHJzL2Uyb0RvYy54bWzsV0tv3DYQvhfIfyB4X2ullXa1guXA2IdR&#10;wG2NJkXPXIl6IBKpktyVnaL/vcOhpGzspA2cIMjBOkh8DIcz33ycoS5f37cNOXGlaylS6l/MKeEi&#10;k3ktypT+8XY/iynRhomcNVLwlD5wTV9fvfrpsu8SHshKNjlXBJQInfRdSitjusTzdFbxlukL2XEB&#10;k4VULTPQVaWXK9aD9rbxgvl86fVS5Z2SGdcaRrdukl6h/qLgmfmtKDQ3pEkp2GbwrfB9sG/v6pIl&#10;pWJdVWeDGewZVrSsFrDppGrLDCNHVT9R1daZkloW5iKTrSeLos44+gDe+PNH3twoeezQlzLpy26C&#10;CaB9hNOz1Wa/nu4UqXOInU+JYC3ECLcli9iC03dlAjI3qnvT3SnnITRvZfZOw7T3eN72SydMDv0v&#10;Mgd97GgkgnNfqNaqALfJPcbgYYoBvzckg8EoCP11EFGSwZy/mvvxEKSsgkjaZf56uaQEZlfxcprb&#10;DcvjIBrWRvHCOuCxxG2Lpg6mWb+Ab/oDpPrrIH1TsY5jpLSFa4Q0GCH9HYjIRNlwslhTknOdAQf/&#10;ZCfuMMZFI8DaoUuE3FSwhl8rJfuKsxxs9NElazzs4hbYjobY/C/c/joGaBC3VWT1sGQEPQ4WAKlF&#10;PFpi2CfUWNIpbW64bIltpFSBJxhMdrrVxgE8iliVHTNmXzfNIN5bH+14UW4aZRtalQdokhODI7lY&#10;bOAZ4jSJHD4pu8dnkB1EwM5xQ6u7EaRP6ToC/uBWsqlza8yTfef4DLr0uVhbG0hITd2mNJ6EWGLx&#10;34kcUTOsblwbtm8EngIXA8erg8wfIB5KumwD2REalVTvKekh06RU/3VkilPS/Cwgpms/DG1qwk4Y&#10;rQLoqPOZw/kMExmoSqmhxDU3xqWzY6fqsoKdfPRdyGs4dkWNIbIccVYNxgL1v9cZWIxn4LYWnICn&#10;gOFA4I24U0Pvixi8XizDRyd/YnC0cgRG/Z+nbwNGID6foa+Qli8Y5m9AJsjfA2f+kz94EOE0WZpa&#10;h7Bw/L2er3fxLg5nYbDczcL5dju73m/C2XLvr6LtYrvZbP1/rC9+mFR1nnOB587VUhj8sow2lFNX&#10;fqYyNsHgfawd8ymYOH7RaMisT+kPEOL4d2QacMMVMMc0zJXPZNonaswL016YNtZ1qKPnTAu+IqdN&#10;TIvDEC8s51V5vMu8JDX8QfixkhpeKOFajrlw+IWw9/7zPibBDz86V/8CAAD//wMAUEsDBBQABgAI&#10;AAAAIQBmW3Yh4AAAAAgBAAAPAAAAZHJzL2Rvd25yZXYueG1sTI9BS8NAFITvgv9heYI3u9nWpDXm&#10;pZSinopgK4i31+Q1Cc3uhuw2Sf+960mPwwwz32TrSbdi4N411iCoWQSCTWHLxlQIn4fXhxUI58mU&#10;1FrDCFd2sM5vbzJKSzuaDx72vhKhxLiUEGrvu1RKV9Ssyc1sxyZ4J9tr8kH2lSx7GkO5buU8ihKp&#10;qTFhoaaOtzUX5/1FI7yNNG4W6mXYnU/b6/chfv/aKUa8v5s2zyA8T/4vDL/4AR3ywHS0F1M60SIs&#10;lApJhPnyCUTwV3GSgDgixI9LkHkm/x/IfwAAAP//AwBQSwECLQAUAAYACAAAACEAtoM4kv4AAADh&#10;AQAAEwAAAAAAAAAAAAAAAAAAAAAAW0NvbnRlbnRfVHlwZXNdLnhtbFBLAQItABQABgAIAAAAIQA4&#10;/SH/1gAAAJQBAAALAAAAAAAAAAAAAAAAAC8BAABfcmVscy8ucmVsc1BLAQItABQABgAIAAAAIQAV&#10;8vcvoAMAADANAAAOAAAAAAAAAAAAAAAAAC4CAABkcnMvZTJvRG9jLnhtbFBLAQItABQABgAIAAAA&#10;IQBmW3Yh4AAAAAgBAAAPAAAAAAAAAAAAAAAAAPoFAABkcnMvZG93bnJldi54bWxQSwUGAAAAAAQA&#10;BADzAAAABwcAAAAA&#10;">
            <v:rect id="Rectangle 39" o:spid="_x0000_s1178" alt="Wave" style="position:absolute;left:1985;top:7875;width:8236;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cFMQA&#10;AADbAAAADwAAAGRycy9kb3ducmV2LnhtbERPTWvCQBC9C/0PyxS86SZBRFJXkYKih1pNC623aXaa&#10;hGZnQ3YbY3+9Kwi9zeN9znzZm1p01LrKsoJ4HIEgzq2uuFDw/rYezUA4j6yxtkwKLuRguXgYzDHV&#10;9sxH6jJfiBDCLkUFpfdNKqXLSzLoxrYhDty3bQ36ANtC6hbPIdzUMomiqTRYcWgosaHnkvKf7Nco&#10;yF72r6ePuE7iv9Xmc/LVnQ7TZqfU8LFfPYHw1Pt/8d291WF+Ardfw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3BTEAAAA2wAAAA8AAAAAAAAAAAAAAAAAmAIAAGRycy9k&#10;b3ducmV2LnhtbFBLBQYAAAAABAAEAPUAAACJAwAAAAA=&#10;" fillcolor="#3cc">
              <v:fill r:id="rId117" o:title="" type="pattern"/>
            </v:rect>
            <v:line id="Line 40" o:spid="_x0000_s1179" style="position:absolute;visibility:visible" from="9364,7860" to="1022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1" o:spid="_x0000_s1180" style="position:absolute;visibility:visible" from="1966,7860" to="2823,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42" o:spid="_x0000_s1181" style="position:absolute;visibility:visible" from="1966,8443" to="10221,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w:r>
      <w:r w:rsidRPr="00CE6C7B">
        <w:rPr>
          <w:szCs w:val="20"/>
          <w:lang w:val="en-IE"/>
        </w:rPr>
        <w:pict>
          <v:shape id="Text Box 47" o:spid="_x0000_s1186" type="#_x0000_t202" style="position:absolute;left:0;text-align:left;margin-left:179.25pt;margin-top:9.45pt;width:70.25pt;height:22.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5puQIAAMI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YP0CNpBjR7ZaNCdHBFZ2PwMvU7B7KEHQzPCOdi6WHV/L8tvGgm5aqjYslul5NAwWgG/0L70L55O&#10;ONqCbIaPsgI/dGekAxpr1dnkQToQoAORp1NtLJcSDuMkChczjEq4imJCYlc7n6bHx73S5j2THbKL&#10;DCsovQOn+3ttLBmaHk2sLyEL3rau/K14dgCG0wm4hqf2zpJw1fyZBMk6XsfEI9F87ZEgz73bYkW8&#10;eQHs8nf5apWHv6zfkKQNryomrJujskLyZ5U7aHzSxElbWra8snCWklbbzapVaE9B2YX7XMrh5mzm&#10;P6fhkgCxvAgpjEhwFyVeMY8XHinIzEsWQewFYXKXzAOSkLx4HtI9F+zfQ0JDhpNZNJu0dCb9IrbA&#10;fa9jo2nHDcyOlnegjpMRTa0C16JypTWUt9P6IhWW/jkVUO5joZ1erUQnsZpxM06tER/7YCOrJ1Cw&#10;kqAwkCkMPlg0Uv3AaIAhkmH9fUcVw6j9IKALkpAQO3XchswWEWzU5c3m8oaKEqAybDCaliszTapd&#10;r/i2AU9T3wl5C51Tc6dq22ITq0O/waBwwR2Gmp1El3tndR69y98AAAD//wMAUEsDBBQABgAIAAAA&#10;IQAWJ9wh3gAAAAkBAAAPAAAAZHJzL2Rvd25yZXYueG1sTI/LTsMwEEX3SP0Ha5DYURvalCTEqRCI&#10;LajlIbFz42kSNR5HsduEv+90BcvRPbpzbrGeXCdOOITWk4a7uQKBVHnbUq3h8+P1NgURoiFrOk+o&#10;4RcDrMvZVWFy60fa4Gkba8ElFHKjoYmxz6UMVYPOhLnvkTjb+8GZyOdQSzuYkctdJ++VWklnWuIP&#10;jenxucHqsD06DV9v+5/vpXqvX1zSj35Sklwmtb65np4eQUSc4h8MF31Wh5Kddv5INohOwyJJE0Y5&#10;SDMQDCyzjMftNKwWDyDLQv5fUJ4BAAD//wMAUEsBAi0AFAAGAAgAAAAhALaDOJL+AAAA4QEAABMA&#10;AAAAAAAAAAAAAAAAAAAAAFtDb250ZW50X1R5cGVzXS54bWxQSwECLQAUAAYACAAAACEAOP0h/9YA&#10;AACUAQAACwAAAAAAAAAAAAAAAAAvAQAAX3JlbHMvLnJlbHNQSwECLQAUAAYACAAAACEAcc0OabkC&#10;AADCBQAADgAAAAAAAAAAAAAAAAAuAgAAZHJzL2Uyb0RvYy54bWxQSwECLQAUAAYACAAAACEAFifc&#10;Id4AAAAJAQAADwAAAAAAAAAAAAAAAAATBQAAZHJzL2Rvd25yZXYueG1sUEsFBgAAAAAEAAQA8wAA&#10;AB4GAAAAAA==&#10;" filled="f" stroked="f">
            <v:textbox>
              <w:txbxContent>
                <w:p w:rsidR="00B345A5" w:rsidRDefault="005F0B96" w:rsidP="00B345A5">
                  <w:proofErr w:type="gramStart"/>
                  <w:r>
                    <w:rPr>
                      <w:rFonts w:ascii="Calibri" w:hAnsi="Calibri"/>
                      <w:szCs w:val="22"/>
                      <w:lang w:val="en-IE"/>
                    </w:rPr>
                    <w:t>mains</w:t>
                  </w:r>
                  <w:proofErr w:type="gramEnd"/>
                  <w:r>
                    <w:rPr>
                      <w:rFonts w:ascii="Calibri" w:hAnsi="Calibri"/>
                      <w:szCs w:val="22"/>
                      <w:lang w:val="en-IE"/>
                    </w:rPr>
                    <w:t xml:space="preserve"> pipe</w:t>
                  </w:r>
                </w:p>
              </w:txbxContent>
            </v:textbox>
          </v:shape>
        </w:pict>
      </w:r>
      <w:r w:rsidRPr="00CE6C7B">
        <w:rPr>
          <w:szCs w:val="20"/>
          <w:lang w:val="en-IE"/>
        </w:rPr>
        <w:pict>
          <v:shape id="Text Box 44" o:spid="_x0000_s1183" type="#_x0000_t202" style="position:absolute;left:0;text-align:left;margin-left:117.7pt;margin-top:11.7pt;width:28.35pt;height:28.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z6uQIAAME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CUaCdlCiRzYadCdHRIhNz9DrFLQeetAzI7xDmV2our+X5TeNhFw1VGzZrVJyaBitwL3Q/vQvvk44&#10;2oJsho+yAjt0Z6QDGmvV2dxBNhCgQ5meTqWxvpTw+C4KAjLHqAQRnKPYlc6n6fFzr7R5z2SH7CHD&#10;CirvwOn+XhvrDE2PKtaWkAVvW1f9Vjx7AMXpBUzDVyuzTrhi/kyCZB2vY+KRWbT2SJDn3m2xIl5U&#10;hIt5/i5frfLwl7UbkrThVcWENXMkVkj+rHAHik+UOFFLy5ZXFs66pNV2s2oV2lMgduGWSzlIzmr+&#10;czdcEiCWFyGFMxLczRKviOKFRwoy95JFEHtBmNwlUUASkhfPQ7rngv17SGgAzs1n84lLZ6dfxBa4&#10;9To2mnbcwOhoeZfh+KREU8vAtahcaQ3l7XS+SIV1/5wKKPex0I6vlqITWc24GV1nhMmxDzayegIG&#10;KwkMA5rC3INDI9UPjAaYIRnW33dUMYzaDwK6IAkJsUPHXch8MYOLupRsLiVUlACVYYPRdFyZaVDt&#10;esW3DVia+k7IW+icmjtW2xabvDr0G8wJF9xhptlBdHl3WufJu/wNAAD//wMAUEsDBBQABgAIAAAA&#10;IQAJRA5Z3QAAAAkBAAAPAAAAZHJzL2Rvd25yZXYueG1sTI/BTsMwDIbvSLxDZCRuLFnYpq00naYh&#10;riA2QOKWNV5b0ThVk63l7fFO7GRb/vT7c74efSvO2McmkIHpRIFAKoNrqDLwsX95WIKIyZKzbSA0&#10;8IsR1sXtTW4zFwZ6x/MuVYJDKGbWQJ1Sl0kZyxq9jZPQIfHuGHpvE499JV1vBw73rdRKLaS3DfGF&#10;2na4rbH82Z28gc/X4/fXTL1Vz37eDWFUkvxKGnN/N26eQCQc0z8MF31Wh4KdDuFELorWgH6czxi9&#10;NFwZ0Cs9BXEwsFQaZJHL6w+KPwAAAP//AwBQSwECLQAUAAYACAAAACEAtoM4kv4AAADhAQAAEwAA&#10;AAAAAAAAAAAAAAAAAAAAW0NvbnRlbnRfVHlwZXNdLnhtbFBLAQItABQABgAIAAAAIQA4/SH/1gAA&#10;AJQBAAALAAAAAAAAAAAAAAAAAC8BAABfcmVscy8ucmVsc1BLAQItABQABgAIAAAAIQChpEz6uQIA&#10;AMEFAAAOAAAAAAAAAAAAAAAAAC4CAABkcnMvZTJvRG9jLnhtbFBLAQItABQABgAIAAAAIQAJRA5Z&#10;3QAAAAkBAAAPAAAAAAAAAAAAAAAAABMFAABkcnMvZG93bnJldi54bWxQSwUGAAAAAAQABADzAAAA&#10;HQYAAAAA&#10;" filled="f" stroked="f">
            <v:textbox>
              <w:txbxContent>
                <w:p w:rsidR="00B345A5" w:rsidRDefault="005F0B96" w:rsidP="00B345A5">
                  <w:r>
                    <w:rPr>
                      <w:rFonts w:ascii="Calibri" w:hAnsi="Calibri"/>
                      <w:szCs w:val="22"/>
                      <w:lang w:val="en-IE"/>
                    </w:rPr>
                    <w:t>P</w:t>
                  </w:r>
                  <w:r>
                    <w:rPr>
                      <w:vertAlign w:val="subscript"/>
                    </w:rPr>
                    <w:t>1</w:t>
                  </w:r>
                </w:p>
                <w:p w:rsidR="00B345A5" w:rsidRDefault="00547F1B" w:rsidP="00B345A5"/>
                <w:p w:rsidR="00B345A5" w:rsidRDefault="00547F1B" w:rsidP="00B345A5"/>
              </w:txbxContent>
            </v:textbox>
          </v:shape>
        </w:pict>
      </w:r>
      <w:r w:rsidRPr="00CE6C7B">
        <w:rPr>
          <w:szCs w:val="20"/>
          <w:lang w:val="en-IE"/>
        </w:rPr>
        <w:pict>
          <v:shape id="Text Box 43" o:spid="_x0000_s1182" type="#_x0000_t202" style="position:absolute;left:0;text-align:left;margin-left:331.15pt;margin-top:11.7pt;width:28.35pt;height:28.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vHuAIAAME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YSBK0A4oemSjQXdyROTatmfodQpeDz34mRHOgWZXqu7vZflNIyFXDRVbdquUHBpGK0gvtDf9i6sT&#10;jrYgm+GjrCAO3RnpgMZadbZ30A0E6EDT04kam0sJh9dxEJAZRiWYYB0vHHU+TY+Xe6XNeyY7ZBcZ&#10;VsC8A6f7e21sMjQ9uthYQha8bR37rXh2AI7TCYSGq9Zmk3Bk/kyCZL1YL4hHonjtkSDPvdtiRby4&#10;COez/DpfrfLwl40bkrThVcWEDXMUVkj+jLiDxCdJnKSlZcsrC2dT0mq7WbUK7SkIu3CfazlYzm7+&#10;8zRcE6CWFyWFEQnuosQr4sXcIwWZeck8WHhBmNwlcUASkhfPS7rngv17SWjIcDKLZpOWzkm/qC1w&#10;3+vaaNpxA6Oj5R1o9+REU6vAtagctYbydlpftMKmf24F0H0k2unVSnQSqxk3o3sZkdOaFfNGVk+g&#10;YCVBYSBTmHuwaKT6gdEAMyTD+vuOKoZR+0HAK0hCQuzQcRsymwMQUpeWzaWFihKgMmwwmpYrMw2q&#10;Xa/4toFI07sT8hZeTs2dqs9ZHd4bzAlX3GGm2UF0uXde58m7/A0AAP//AwBQSwMEFAAGAAgAAAAh&#10;AA6+H3TeAAAACQEAAA8AAABkcnMvZG93bnJldi54bWxMj8FOwzAQRO9I/IO1SNyo3bSkbcimQiCu&#10;IApF4uYm2yQiXkex24S/ZznBcbVPM2/y7eQ6daYhtJ4R5jMDirj0Vcs1wvvb080aVIiWK9t5JoRv&#10;CrAtLi9ym1V+5Fc672KtJIRDZhGaGPtM61A25GyY+Z5Yfkc/OBvlHGpdDXaUcNfpxJhUO9uyNDS2&#10;p4eGyq/dySHsn4+fH0vzUj+62370k9HsNhrx+mq6vwMVaYp/MPzqizoU4nTwJ66C6hDSNFkIipAs&#10;lqAEWM03Mu6AsDYJ6CLX/xcUPwAAAP//AwBQSwECLQAUAAYACAAAACEAtoM4kv4AAADhAQAAEwAA&#10;AAAAAAAAAAAAAAAAAAAAW0NvbnRlbnRfVHlwZXNdLnhtbFBLAQItABQABgAIAAAAIQA4/SH/1gAA&#10;AJQBAAALAAAAAAAAAAAAAAAAAC8BAABfcmVscy8ucmVsc1BLAQItABQABgAIAAAAIQD7BTvHuAIA&#10;AMEFAAAOAAAAAAAAAAAAAAAAAC4CAABkcnMvZTJvRG9jLnhtbFBLAQItABQABgAIAAAAIQAOvh90&#10;3gAAAAkBAAAPAAAAAAAAAAAAAAAAABIFAABkcnMvZG93bnJldi54bWxQSwUGAAAAAAQABADzAAAA&#10;HQYAAAAA&#10;" filled="f" stroked="f">
            <v:textbox>
              <w:txbxContent>
                <w:p w:rsidR="00B345A5" w:rsidRDefault="005F0B96" w:rsidP="00B345A5">
                  <w:r>
                    <w:rPr>
                      <w:rFonts w:ascii="Calibri" w:hAnsi="Calibri"/>
                      <w:szCs w:val="22"/>
                      <w:lang w:val="en-IE"/>
                    </w:rPr>
                    <w:t>P</w:t>
                  </w:r>
                  <w:r>
                    <w:rPr>
                      <w:vertAlign w:val="subscript"/>
                    </w:rPr>
                    <w:t>2</w:t>
                  </w:r>
                </w:p>
                <w:p w:rsidR="00B345A5" w:rsidRDefault="00547F1B" w:rsidP="00B345A5"/>
                <w:p w:rsidR="00B345A5" w:rsidRDefault="00547F1B" w:rsidP="00B345A5"/>
              </w:txbxContent>
            </v:textbox>
          </v:shape>
        </w:pict>
      </w:r>
      <w:r w:rsidRPr="00CE6C7B">
        <w:rPr>
          <w:szCs w:val="20"/>
          <w:lang w:val="en-IE"/>
        </w:rPr>
        <w:pict>
          <v:line id="Line 27" o:spid="_x0000_s1166" style="position:absolute;left:0;text-align:left;z-index:251671552;visibility:visible" from="44.9pt,14pt" to="385.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URFQIAACsEAAAOAAAAZHJzL2Uyb0RvYy54bWysU8GO2jAQvVfqP1i+Q0gILESEVUWgF9pF&#10;2u0HGNshVh3bsg0BVf33jk1AS3upqubgjO2ZN2/mjRfP51aiE7dOaFXidDjCiCuqmVCHEn972wxm&#10;GDlPFCNSK17iC3f4efnxw6IzBc90oyXjFgGIckVnStx4b4okcbThLXFDbbiCy1rblnjY2kPCLOkA&#10;vZVJNhpNk05bZqym3Dk4ra6XeBnx65pT/1LXjnskSwzcfFxtXPdhTZYLUhwsMY2gPQ3yDyxaIhQk&#10;vUNVxBN0tOIPqFZQq52u/ZDqNtF1LSiPNUA16ei3al4bYnisBZrjzL1N7v/B0q+nnUWClfgJI0Va&#10;kGgrFEfZU2hNZ1wBHiu1s6E4elavZqvpd4eUXjVEHXik+HYxEJeGiOQhJGycgQT77otm4EOOXsc+&#10;nWvbBkjoADpHOS53OfjZIwqH+TibpVNQjcLddDyJ+KS4hRrr/GeuWxSMEkugHaHJaet8oEKKm0vI&#10;pPRGSBn1lgp1JZ5PskkMcFoKFi6Dm7OH/UpadCJhYuLX531ws/qoWARrOGHr3vZEyKsNyaUKeFAM&#10;0Omt60j8mI/m69l6lg/ybLoe5KOqGnzarPLBdJM+TapxtVpV6c9ALc2LRjDGVWB3G880/zv5+4dy&#10;Haz7gN7bkDyix34B2ds/ko5qBgGvo7DX7LKzN5VhIqNz/3rCyL/fg/3+jS9/AQAA//8DAFBLAwQU&#10;AAYACAAAACEAH0UD190AAAAIAQAADwAAAGRycy9kb3ducmV2LnhtbEyPQU+DQBCF7yb+h82YeGna&#10;BTQWkaUxKjcvrTZepzACkZ2l7LZFf73Tkx7fvMl738tXk+3VkUbfOTYQLyJQxJWrO24MvL+V8xSU&#10;D8g19o7JwDd5WBWXFzlmtTvxmo6b0CgJYZ+hgTaEIdPaVy1Z9As3EIv36UaLQeTY6HrEk4TbXidR&#10;dKctdiwNLQ701FL1tTlYA77c0r78mVWz6OOmcZTsn19f0Jjrq+nxAVSgKfw9wxlf0KEQpp07cO1V&#10;byC9F/JgIEllkvjLZXwLanc+xKCLXP8fUPwCAAD//wMAUEsBAi0AFAAGAAgAAAAhALaDOJL+AAAA&#10;4QEAABMAAAAAAAAAAAAAAAAAAAAAAFtDb250ZW50X1R5cGVzXS54bWxQSwECLQAUAAYACAAAACEA&#10;OP0h/9YAAACUAQAACwAAAAAAAAAAAAAAAAAvAQAAX3JlbHMvLnJlbHNQSwECLQAUAAYACAAAACEA&#10;B3yVERUCAAArBAAADgAAAAAAAAAAAAAAAAAuAgAAZHJzL2Uyb0RvYy54bWxQSwECLQAUAAYACAAA&#10;ACEAH0UD190AAAAIAQAADwAAAAAAAAAAAAAAAABvBAAAZHJzL2Rvd25yZXYueG1sUEsFBgAAAAAE&#10;AAQA8wAAAHkFAAAAAA==&#10;"/>
        </w:pict>
      </w:r>
    </w:p>
    <w:p w:rsidR="00B345A5" w:rsidRPr="00EB4949" w:rsidRDefault="00CE6C7B" w:rsidP="00B345A5">
      <w:pPr>
        <w:pStyle w:val="NCCABlack"/>
        <w:rPr>
          <w:rFonts w:ascii="Times New Roman" w:hAnsi="Times New Roman"/>
        </w:rPr>
      </w:pPr>
      <w:r w:rsidRPr="00CE6C7B">
        <w:rPr>
          <w:szCs w:val="20"/>
          <w:lang w:val="en-IE"/>
        </w:rPr>
        <w:pict>
          <v:shape id="Text Box 49" o:spid="_x0000_s1188" type="#_x0000_t202" style="position:absolute;left:0;text-align:left;margin-left:178.65pt;margin-top:7.4pt;width:53.8pt;height:28.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iUug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OMBO2hRY9sb9Cd3COS2vKMg87A62EAP7OHc2izS1UP97L6ppGQy5aKDbtVSo4tozXQC+1N/+Lq&#10;hKMtyHr8KGuIQ7dGOqB9o3pbO6gGAnRo09OpNZZLBYdxch3FYKnAdB0HceJa59PseHlQ2rxnskd2&#10;kWMFnXfgdHevjSVDs6OLjSVkybvOdb8Tzw7AcTqB0HDV2iwJ18yfaZCuklVCPBLFK48EReHdlkvi&#10;xWU4nxXXxXJZhL9s3JBkLa9rJmyYo7BC8meNO0h8ksRJWlp2vLZwlpJWm/WyU2hHQdil+1zJwXJ2&#10;85/TcEWAXF6kFEYkuItSr4yTuUdKMvPSeZB4QZjepXFAUlKUz1O654L9e0pozHE6i2aTls6kX+QW&#10;uO91bjTruYHR0fE+x8nJiWZWgStRu9YayrtpfVEKS/9cCmj3sdFOr1aik1jNfr13LyNyarZiXsv6&#10;CRSsJCgMxAhzDxatVD8wGmGG5Fh/31LFMOo+CHgFaUiIHTpuQ2bzCDbq0rK+tFBRAVSODUbTcmmm&#10;QbUdFN+0EGl6d0LewstpuFP1mdXhvcGccMkdZpodRJd753WevIvfAAAA//8DAFBLAwQUAAYACAAA&#10;ACEA0IjAQt4AAAAJAQAADwAAAGRycy9kb3ducmV2LnhtbEyPy07DMBBF90j8gzVI7KhdmqY0xKkQ&#10;iC2IviR2bjxNIuJxFLtN+PtOV7Ac3aM75+ar0bXijH1oPGmYThQIpNLbhioN2837wxOIEA1Z03pC&#10;Db8YYFXc3uQms36gLzyvYyW4hEJmNNQxdpmUoazRmTDxHRJnR987E/nsK2l7M3C5a+WjUql0piH+&#10;UJsOX2ssf9Ynp2H3cfzeJ+qzenPzbvCjkuSWUuv7u/HlGUTEMf7BcNVndSjY6eBPZINoNczmixmj&#10;HCQ8gYEkTZYgDhoW0xRkkcv/C4oLAAAA//8DAFBLAQItABQABgAIAAAAIQC2gziS/gAAAOEBAAAT&#10;AAAAAAAAAAAAAAAAAAAAAABbQ29udGVudF9UeXBlc10ueG1sUEsBAi0AFAAGAAgAAAAhADj9If/W&#10;AAAAlAEAAAsAAAAAAAAAAAAAAAAALwEAAF9yZWxzLy5yZWxzUEsBAi0AFAAGAAgAAAAhAEKmeJS6&#10;AgAAwQUAAA4AAAAAAAAAAAAAAAAALgIAAGRycy9lMm9Eb2MueG1sUEsBAi0AFAAGAAgAAAAhANCI&#10;wELeAAAACQEAAA8AAAAAAAAAAAAAAAAAFAUAAGRycy9kb3ducmV2LnhtbFBLBQYAAAAABAAEAPMA&#10;AAAfBgAAAAA=&#10;" filled="f" stroked="f">
            <v:textbox>
              <w:txbxContent>
                <w:p w:rsidR="00B345A5" w:rsidRDefault="005F0B96" w:rsidP="00B345A5">
                  <w:r>
                    <w:rPr>
                      <w:rFonts w:ascii="Calibri" w:hAnsi="Calibri"/>
                      <w:szCs w:val="22"/>
                      <w:lang w:val="en-IE"/>
                    </w:rPr>
                    <w:t>1200 m</w:t>
                  </w:r>
                </w:p>
              </w:txbxContent>
            </v:textbox>
          </v:shape>
        </w:pict>
      </w:r>
    </w:p>
    <w:p w:rsidR="00B345A5" w:rsidRPr="00EB4949" w:rsidRDefault="00CE6C7B" w:rsidP="00B345A5">
      <w:pPr>
        <w:pStyle w:val="NCCABlack"/>
        <w:rPr>
          <w:rFonts w:ascii="Times New Roman" w:hAnsi="Times New Roman"/>
        </w:rPr>
      </w:pPr>
      <w:r w:rsidRPr="00CE6C7B">
        <w:rPr>
          <w:szCs w:val="20"/>
          <w:lang w:val="en-IE"/>
        </w:rPr>
        <w:pict>
          <v:line id="Line 48" o:spid="_x0000_s1187" style="position:absolute;left:0;text-align:left;z-index:251688960;visibility:visible" from="44.95pt,4.8pt" to="38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78LAIAAG0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gpEi&#10;HbRoIxRH+SxI0xtXQESltjYUR0/q2Ww0/e6Q0lVL1J5Hii9nA3lZyEjepISFM3DArv+iGcSQg9dR&#10;p1NjuwAJCqBTbMf53g5+8ojCx3w8Hs8egBe97SWkuCUa6/xnrjsUJiWWQDoCk+PG+UCEFLeQcI7S&#10;ayFl7LZUqC/xfDKaxASnpWBhM4Q5u99V0qIjCX6JT6wKdl6HWX1QLIK1nLCVYshHCbwVIIrkOJzQ&#10;cYaR5HAtwixGeyLke6OhAKkCJ5ADSrrOLqb6MU/nq9lqlg/y0XQ1yNO6HnxaV/lgus4eJvW4rqo6&#10;+xnKy/KiFYxxFSq8GTzL32eg61W7WPNu8buUyVv0qDmQvb0j6eiHYIGLmXaanbc2tCdYAzwdg6/3&#10;L1ya1+sY9fsvsfwFAAD//wMAUEsDBBQABgAIAAAAIQA7Qiot2wAAAAYBAAAPAAAAZHJzL2Rvd25y&#10;ZXYueG1sTI7BTsMwEETvSPyDtUjcqENBbR3iVLSiFw5ITfkAN16SUHsdxW4b+HqWXuA4mtGbVyxH&#10;78QJh9gF0nA/yUAg1cF21Gh4323uFiBiMmSNC4QavjDCsry+Kkxuw5m2eKpSIxhCMTca2pT6XMpY&#10;t+hNnIQeibuPMHiTOA6NtIM5M9w7Oc2ymfSmI35oTY/rFutDdfQaHrrVd/X2YtXrxq1260MY/afa&#10;an17Mz4/gUg4pr8x/OqzOpTstA9HslE4DQuleKlBzUBwPZ9PH0HsL1mWhfyvX/4AAAD//wMAUEsB&#10;Ai0AFAAGAAgAAAAhALaDOJL+AAAA4QEAABMAAAAAAAAAAAAAAAAAAAAAAFtDb250ZW50X1R5cGVz&#10;XS54bWxQSwECLQAUAAYACAAAACEAOP0h/9YAAACUAQAACwAAAAAAAAAAAAAAAAAvAQAAX3JlbHMv&#10;LnJlbHNQSwECLQAUAAYACAAAACEAkUwe/CwCAABtBAAADgAAAAAAAAAAAAAAAAAuAgAAZHJzL2Uy&#10;b0RvYy54bWxQSwECLQAUAAYACAAAACEAO0IqLdsAAAAGAQAADwAAAAAAAAAAAAAAAACGBAAAZHJz&#10;L2Rvd25yZXYueG1sUEsFBgAAAAAEAAQA8wAAAI4FAAAAAA==&#10;">
            <v:stroke startarrow="block" endarrow="block"/>
          </v:line>
        </w:pict>
      </w:r>
    </w:p>
    <w:p w:rsidR="00B345A5" w:rsidRPr="00EB4949" w:rsidRDefault="00547F1B" w:rsidP="00B345A5">
      <w:pPr>
        <w:pStyle w:val="NCCABlack"/>
        <w:rPr>
          <w:rFonts w:ascii="Times New Roman" w:hAnsi="Times New Roman"/>
        </w:rPr>
      </w:pPr>
    </w:p>
    <w:p w:rsidR="00B345A5" w:rsidRPr="00EB4949" w:rsidRDefault="005F0B96" w:rsidP="00B345A5">
      <w:pPr>
        <w:pStyle w:val="NCCABlack"/>
        <w:numPr>
          <w:ilvl w:val="0"/>
          <w:numId w:val="17"/>
        </w:numPr>
        <w:spacing w:after="120" w:line="276" w:lineRule="auto"/>
        <w:ind w:left="567" w:hanging="567"/>
        <w:rPr>
          <w:rFonts w:ascii="Times New Roman" w:hAnsi="Times New Roman"/>
        </w:rPr>
      </w:pPr>
      <w:r w:rsidRPr="00EB4949">
        <w:rPr>
          <w:rFonts w:ascii="Times New Roman" w:hAnsi="Times New Roman"/>
        </w:rPr>
        <w:t>Calculate, to the nearest metre, the total length of connecting pipe needed if the pump is located at position</w:t>
      </w:r>
    </w:p>
    <w:p w:rsidR="00B345A5" w:rsidRPr="00EB4949" w:rsidRDefault="005F0B96" w:rsidP="00B345A5">
      <w:pPr>
        <w:pStyle w:val="NCCABlack"/>
        <w:numPr>
          <w:ilvl w:val="1"/>
          <w:numId w:val="17"/>
        </w:numPr>
        <w:spacing w:after="240" w:line="276" w:lineRule="auto"/>
        <w:ind w:left="993" w:hanging="284"/>
        <w:rPr>
          <w:rFonts w:ascii="Times New Roman" w:hAnsi="Times New Roman"/>
        </w:rPr>
      </w:pPr>
      <w:r w:rsidRPr="00EB4949">
        <w:rPr>
          <w:rFonts w:ascii="Times New Roman" w:hAnsi="Times New Roman"/>
          <w:b/>
        </w:rPr>
        <w:t>A</w:t>
      </w:r>
      <w:r w:rsidRPr="00EB4949">
        <w:rPr>
          <w:rFonts w:ascii="Times New Roman" w:hAnsi="Times New Roman"/>
        </w:rPr>
        <w:t xml:space="preserve">     (ii)  </w:t>
      </w:r>
      <w:r w:rsidRPr="00EB4949">
        <w:rPr>
          <w:rFonts w:ascii="Times New Roman" w:hAnsi="Times New Roman"/>
          <w:b/>
        </w:rPr>
        <w:t xml:space="preserve">B   </w:t>
      </w:r>
      <w:r w:rsidRPr="00EB4949">
        <w:rPr>
          <w:rFonts w:ascii="Times New Roman" w:hAnsi="Times New Roman"/>
        </w:rPr>
        <w:t xml:space="preserve">(iii) midway between </w:t>
      </w:r>
      <w:r w:rsidRPr="00EB4949">
        <w:rPr>
          <w:rFonts w:ascii="Times New Roman" w:hAnsi="Times New Roman"/>
          <w:b/>
        </w:rPr>
        <w:t>A</w:t>
      </w:r>
      <w:r w:rsidRPr="00EB4949">
        <w:rPr>
          <w:rFonts w:ascii="Times New Roman" w:hAnsi="Times New Roman"/>
        </w:rPr>
        <w:t xml:space="preserve"> and </w:t>
      </w:r>
      <w:r w:rsidRPr="00EB4949">
        <w:rPr>
          <w:rFonts w:ascii="Times New Roman" w:hAnsi="Times New Roman"/>
          <w:b/>
        </w:rPr>
        <w:t>B</w:t>
      </w:r>
    </w:p>
    <w:p w:rsidR="00B345A5" w:rsidRPr="00EB4949" w:rsidRDefault="005F0B96" w:rsidP="00B345A5">
      <w:pPr>
        <w:pStyle w:val="NCCABlack"/>
        <w:numPr>
          <w:ilvl w:val="0"/>
          <w:numId w:val="17"/>
        </w:numPr>
        <w:spacing w:after="120" w:line="276" w:lineRule="auto"/>
        <w:ind w:left="709" w:hanging="709"/>
        <w:rPr>
          <w:rFonts w:ascii="Times New Roman" w:hAnsi="Times New Roman"/>
        </w:rPr>
      </w:pPr>
      <w:r w:rsidRPr="00EB4949">
        <w:rPr>
          <w:rFonts w:ascii="Times New Roman" w:hAnsi="Times New Roman"/>
        </w:rPr>
        <w:t xml:space="preserve">(i)  In Fig. 2, </w:t>
      </w:r>
      <w:r w:rsidRPr="00EB4949">
        <w:rPr>
          <w:rFonts w:ascii="Times New Roman" w:hAnsi="Times New Roman"/>
          <w:i/>
        </w:rPr>
        <w:t>x</w:t>
      </w:r>
      <w:r w:rsidRPr="00EB4949">
        <w:rPr>
          <w:rFonts w:ascii="Times New Roman" w:hAnsi="Times New Roman"/>
        </w:rPr>
        <w:t xml:space="preserve"> represents the scaled distance from </w:t>
      </w:r>
      <w:r w:rsidRPr="00EB4949">
        <w:rPr>
          <w:rFonts w:ascii="Times New Roman" w:hAnsi="Times New Roman"/>
          <w:b/>
        </w:rPr>
        <w:t>A</w:t>
      </w:r>
      <w:r w:rsidRPr="00EB4949">
        <w:rPr>
          <w:rFonts w:ascii="Times New Roman" w:hAnsi="Times New Roman"/>
        </w:rPr>
        <w:t xml:space="preserve"> to the pump location at </w:t>
      </w:r>
      <w:r w:rsidRPr="00EB4949">
        <w:rPr>
          <w:rFonts w:ascii="Times New Roman" w:hAnsi="Times New Roman"/>
          <w:b/>
        </w:rPr>
        <w:t>P</w:t>
      </w:r>
      <w:r w:rsidRPr="00EB4949">
        <w:rPr>
          <w:rFonts w:ascii="Times New Roman" w:hAnsi="Times New Roman"/>
        </w:rPr>
        <w:t>,</w:t>
      </w:r>
      <w:r w:rsidRPr="00EB4949">
        <w:br/>
      </w:r>
      <w:r w:rsidRPr="00EB4949">
        <w:rPr>
          <w:rFonts w:ascii="Times New Roman" w:hAnsi="Times New Roman"/>
        </w:rPr>
        <w:t xml:space="preserve">       where 1 cm represents 100 metres. Express in terms of </w:t>
      </w:r>
      <w:r w:rsidRPr="00EB4949">
        <w:rPr>
          <w:rFonts w:ascii="Times New Roman" w:hAnsi="Times New Roman"/>
          <w:i/>
        </w:rPr>
        <w:t>x</w:t>
      </w:r>
      <w:r w:rsidRPr="00EB4949">
        <w:rPr>
          <w:rFonts w:ascii="Times New Roman" w:hAnsi="Times New Roman"/>
        </w:rPr>
        <w:t xml:space="preserve"> the total scaled length</w:t>
      </w:r>
      <w:r w:rsidRPr="00EB4949">
        <w:br/>
      </w:r>
      <w:r w:rsidRPr="00EB4949">
        <w:rPr>
          <w:rFonts w:ascii="Times New Roman" w:hAnsi="Times New Roman"/>
        </w:rPr>
        <w:t xml:space="preserve">       </w:t>
      </w:r>
      <w:r w:rsidRPr="00EB4949">
        <w:rPr>
          <w:rFonts w:ascii="Times New Roman" w:hAnsi="Times New Roman"/>
          <w:i/>
        </w:rPr>
        <w:t>t</w:t>
      </w:r>
      <w:r w:rsidRPr="00EB4949">
        <w:rPr>
          <w:rFonts w:ascii="Times New Roman" w:hAnsi="Times New Roman"/>
          <w:b/>
          <w:i/>
        </w:rPr>
        <w:t xml:space="preserve"> </w:t>
      </w:r>
      <w:r w:rsidRPr="00EB4949">
        <w:rPr>
          <w:rFonts w:ascii="Times New Roman" w:hAnsi="Times New Roman"/>
        </w:rPr>
        <w:t xml:space="preserve">of connecting pipe required. </w:t>
      </w:r>
    </w:p>
    <w:p w:rsidR="00B345A5" w:rsidRPr="00EB4949" w:rsidRDefault="005106DA" w:rsidP="00B345A5">
      <w:pPr>
        <w:pStyle w:val="NCCABlack"/>
        <w:spacing w:after="240" w:line="276" w:lineRule="auto"/>
        <w:ind w:left="1134" w:hanging="414"/>
        <w:rPr>
          <w:rFonts w:ascii="Times New Roman" w:hAnsi="Times New Roman"/>
        </w:rPr>
      </w:pPr>
      <w:r>
        <w:rPr>
          <w:noProof/>
          <w:sz w:val="24"/>
          <w:lang w:val="en-IE" w:bidi="ar-SA"/>
        </w:rPr>
        <w:drawing>
          <wp:inline distT="0" distB="0" distL="0" distR="0">
            <wp:extent cx="4679950" cy="2152650"/>
            <wp:effectExtent l="19050" t="0" r="6350" b="0"/>
            <wp:docPr id="5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9" cstate="print"/>
                    <a:srcRect/>
                    <a:stretch>
                      <a:fillRect/>
                    </a:stretch>
                  </pic:blipFill>
                  <pic:spPr bwMode="auto">
                    <a:xfrm>
                      <a:off x="0" y="0"/>
                      <a:ext cx="4679950" cy="2152650"/>
                    </a:xfrm>
                    <a:prstGeom prst="rect">
                      <a:avLst/>
                    </a:prstGeom>
                    <a:noFill/>
                    <a:ln w="9525">
                      <a:noFill/>
                      <a:miter lim="800000"/>
                      <a:headEnd/>
                      <a:tailEnd/>
                    </a:ln>
                  </pic:spPr>
                </pic:pic>
              </a:graphicData>
            </a:graphic>
          </wp:inline>
        </w:drawing>
      </w:r>
      <w:r w:rsidR="005F0B96" w:rsidRPr="00EB4949">
        <w:br/>
        <w:t xml:space="preserve">(ii)  </w:t>
      </w:r>
      <w:r w:rsidR="005F0B96" w:rsidRPr="00EB4949">
        <w:rPr>
          <w:rFonts w:ascii="Times New Roman" w:hAnsi="Times New Roman"/>
        </w:rPr>
        <w:t xml:space="preserve">Find the actual distance of the pump from </w:t>
      </w:r>
      <w:proofErr w:type="gramStart"/>
      <w:r w:rsidR="005F0B96" w:rsidRPr="00EB4949">
        <w:rPr>
          <w:rFonts w:ascii="Times New Roman" w:hAnsi="Times New Roman"/>
          <w:b/>
        </w:rPr>
        <w:t>A</w:t>
      </w:r>
      <w:proofErr w:type="gramEnd"/>
      <w:r w:rsidR="005F0B96" w:rsidRPr="00EB4949">
        <w:rPr>
          <w:rFonts w:ascii="Times New Roman" w:hAnsi="Times New Roman"/>
          <w:b/>
        </w:rPr>
        <w:t xml:space="preserve"> </w:t>
      </w:r>
      <w:r w:rsidR="005F0B96" w:rsidRPr="00EB4949">
        <w:rPr>
          <w:rFonts w:ascii="Times New Roman" w:hAnsi="Times New Roman"/>
        </w:rPr>
        <w:t>when the length of connecting pipe is a minimum and calculate this minimum length, giving your answers correct to the nearest metre.</w:t>
      </w:r>
    </w:p>
    <w:p w:rsidR="00B345A5" w:rsidRPr="00597A8A" w:rsidRDefault="00547F1B" w:rsidP="00B345A5"/>
    <w:p w:rsidR="00B345A5" w:rsidRDefault="005F0B96" w:rsidP="00B345A5">
      <w:pPr>
        <w:numPr>
          <w:ilvl w:val="0"/>
          <w:numId w:val="24"/>
        </w:numPr>
      </w:pPr>
      <w:r w:rsidRPr="00597A8A">
        <w:t xml:space="preserve">Find the weight of the smallest column of air that will completely enclose the Eiffel tower. Take the density of air to be </w:t>
      </w:r>
      <w:r>
        <w:t>1.22521 kg/m</w:t>
      </w:r>
      <w:r>
        <w:rPr>
          <w:vertAlign w:val="superscript"/>
        </w:rPr>
        <w:t>3</w:t>
      </w:r>
      <w:r>
        <w:t>.</w:t>
      </w:r>
    </w:p>
    <w:p w:rsidR="00B345A5" w:rsidRDefault="00547F1B" w:rsidP="00B345A5">
      <w:pPr>
        <w:ind w:left="360"/>
      </w:pPr>
    </w:p>
    <w:p w:rsidR="00B345A5" w:rsidRPr="00D006A7" w:rsidRDefault="005F0B96" w:rsidP="00B345A5">
      <w:pPr>
        <w:numPr>
          <w:ilvl w:val="0"/>
          <w:numId w:val="24"/>
        </w:numPr>
      </w:pPr>
      <w:r w:rsidRPr="00D006A7">
        <w:t>How long it would take to return all of the gifts mentioned in the song ‘</w:t>
      </w:r>
      <w:r w:rsidRPr="00597A8A">
        <w:rPr>
          <w:i/>
        </w:rPr>
        <w:t>The Twelve Days of Christmas’</w:t>
      </w:r>
      <w:r w:rsidRPr="00D006A7">
        <w:t>, if they are returned one day at a time?</w:t>
      </w:r>
    </w:p>
    <w:p w:rsidR="00B345A5" w:rsidRPr="00597A8A" w:rsidRDefault="00547F1B" w:rsidP="00B345A5"/>
    <w:p w:rsidR="00B345A5" w:rsidRPr="00597A8A" w:rsidRDefault="005F0B96" w:rsidP="00B345A5">
      <w:pPr>
        <w:numPr>
          <w:ilvl w:val="0"/>
          <w:numId w:val="24"/>
        </w:numPr>
      </w:pPr>
      <w:r w:rsidRPr="00597A8A">
        <w:t xml:space="preserve">Show that every perfect square takes the form </w:t>
      </w:r>
      <w:r w:rsidRPr="00597A8A">
        <w:rPr>
          <w:position w:val="-4"/>
        </w:rPr>
        <w:object w:dxaOrig="320" w:dyaOrig="260">
          <v:shape id="_x0000_i1063" type="#_x0000_t75" style="width:15.9pt;height:13.4pt" o:ole="">
            <v:imagedata r:id="rId120" o:title=""/>
          </v:shape>
          <o:OLEObject Type="Embed" ProgID="Equation.DSMT4" ShapeID="_x0000_i1063" DrawAspect="Content" ObjectID="_1379932170" r:id="rId121"/>
        </w:object>
      </w:r>
      <w:proofErr w:type="gramStart"/>
      <w:r w:rsidRPr="00597A8A">
        <w:t xml:space="preserve">or </w:t>
      </w:r>
      <w:proofErr w:type="gramEnd"/>
      <w:r w:rsidRPr="00597A8A">
        <w:rPr>
          <w:position w:val="-4"/>
        </w:rPr>
        <w:object w:dxaOrig="640" w:dyaOrig="260">
          <v:shape id="_x0000_i1064" type="#_x0000_t75" style="width:31.8pt;height:13.4pt" o:ole="">
            <v:imagedata r:id="rId122" o:title=""/>
          </v:shape>
          <o:OLEObject Type="Embed" ProgID="Equation.DSMT4" ShapeID="_x0000_i1064" DrawAspect="Content" ObjectID="_1379932171" r:id="rId123"/>
        </w:object>
      </w:r>
      <w:r w:rsidRPr="00597A8A">
        <w:t xml:space="preserve">, where k is an integer.  Hence show that no number in the following sequence </w:t>
      </w:r>
      <w:r w:rsidRPr="00122206">
        <w:rPr>
          <w:position w:val="-8"/>
        </w:rPr>
        <w:object w:dxaOrig="2660" w:dyaOrig="280">
          <v:shape id="_x0000_i1065" type="#_x0000_t75" style="width:133.1pt;height:14.25pt" o:ole="">
            <v:imagedata r:id="rId124" o:title=""/>
          </v:shape>
          <o:OLEObject Type="Embed" ProgID="Equation.DSMT4" ShapeID="_x0000_i1065" DrawAspect="Content" ObjectID="_1379932172" r:id="rId125"/>
        </w:object>
      </w:r>
      <w:r w:rsidRPr="00597A8A">
        <w:t>can be a perfect square.</w:t>
      </w:r>
    </w:p>
    <w:p w:rsidR="00B345A5" w:rsidRDefault="00547F1B" w:rsidP="00B345A5"/>
    <w:p w:rsidR="00B345A5" w:rsidRPr="00EB4949" w:rsidRDefault="00547F1B" w:rsidP="00B345A5">
      <w:pPr>
        <w:pStyle w:val="NCCABlack"/>
        <w:spacing w:after="240" w:line="276" w:lineRule="auto"/>
        <w:ind w:left="1134" w:hanging="414"/>
      </w:pPr>
    </w:p>
    <w:sectPr w:rsidR="00B345A5" w:rsidRPr="00EB4949" w:rsidSect="00B345A5">
      <w:headerReference w:type="even" r:id="rId126"/>
      <w:headerReference w:type="default" r:id="rId127"/>
      <w:footerReference w:type="even" r:id="rId128"/>
      <w:footerReference w:type="default" r:id="rId129"/>
      <w:headerReference w:type="first" r:id="rId130"/>
      <w:footerReference w:type="first" r:id="rId131"/>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F1B" w:rsidRDefault="00547F1B">
      <w:r>
        <w:separator/>
      </w:r>
    </w:p>
  </w:endnote>
  <w:endnote w:type="continuationSeparator" w:id="0">
    <w:p w:rsidR="00547F1B" w:rsidRDefault="00547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dcr10">
    <w:altName w:val="Times New Roman"/>
    <w:panose1 w:val="00000000000000000000"/>
    <w:charset w:val="4D"/>
    <w:family w:val="swiss"/>
    <w:notTrueType/>
    <w:pitch w:val="default"/>
    <w:sig w:usb0="00000003" w:usb1="00000000" w:usb2="00000000" w:usb3="00000000" w:csb0="00000001" w:csb1="00000000"/>
  </w:font>
  <w:font w:name="dcti10">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A5" w:rsidRDefault="00CE6C7B" w:rsidP="00B345A5">
    <w:pPr>
      <w:pStyle w:val="Footer"/>
      <w:framePr w:wrap="around" w:vAnchor="text" w:hAnchor="margin" w:xAlign="right" w:y="1"/>
      <w:rPr>
        <w:rStyle w:val="PageNumber"/>
      </w:rPr>
    </w:pPr>
    <w:r>
      <w:rPr>
        <w:rStyle w:val="PageNumber"/>
      </w:rPr>
      <w:fldChar w:fldCharType="begin"/>
    </w:r>
    <w:r w:rsidR="005F0B96">
      <w:rPr>
        <w:rStyle w:val="PageNumber"/>
      </w:rPr>
      <w:instrText xml:space="preserve">PAGE  </w:instrText>
    </w:r>
    <w:r>
      <w:rPr>
        <w:rStyle w:val="PageNumber"/>
      </w:rPr>
      <w:fldChar w:fldCharType="end"/>
    </w:r>
  </w:p>
  <w:p w:rsidR="00B345A5" w:rsidRDefault="00547F1B" w:rsidP="00B345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A5" w:rsidRDefault="00CE6C7B" w:rsidP="00B345A5">
    <w:pPr>
      <w:pStyle w:val="Footer"/>
      <w:framePr w:wrap="around" w:vAnchor="text" w:hAnchor="margin" w:xAlign="right" w:y="1"/>
      <w:rPr>
        <w:rStyle w:val="PageNumber"/>
      </w:rPr>
    </w:pPr>
    <w:r>
      <w:rPr>
        <w:rStyle w:val="PageNumber"/>
      </w:rPr>
      <w:fldChar w:fldCharType="begin"/>
    </w:r>
    <w:r w:rsidR="005F0B96">
      <w:rPr>
        <w:rStyle w:val="PageNumber"/>
      </w:rPr>
      <w:instrText xml:space="preserve">PAGE  </w:instrText>
    </w:r>
    <w:r>
      <w:rPr>
        <w:rStyle w:val="PageNumber"/>
      </w:rPr>
      <w:fldChar w:fldCharType="separate"/>
    </w:r>
    <w:r w:rsidR="007B75A2">
      <w:rPr>
        <w:rStyle w:val="PageNumber"/>
        <w:noProof/>
      </w:rPr>
      <w:t>1</w:t>
    </w:r>
    <w:r>
      <w:rPr>
        <w:rStyle w:val="PageNumber"/>
      </w:rPr>
      <w:fldChar w:fldCharType="end"/>
    </w:r>
  </w:p>
  <w:p w:rsidR="00B345A5" w:rsidRDefault="00547F1B" w:rsidP="00B345A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DA" w:rsidRDefault="00510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F1B" w:rsidRDefault="00547F1B">
      <w:r>
        <w:separator/>
      </w:r>
    </w:p>
  </w:footnote>
  <w:footnote w:type="continuationSeparator" w:id="0">
    <w:p w:rsidR="00547F1B" w:rsidRDefault="00547F1B">
      <w:r>
        <w:continuationSeparator/>
      </w:r>
    </w:p>
  </w:footnote>
  <w:footnote w:id="1">
    <w:p w:rsidR="00B345A5" w:rsidRDefault="005F0B96">
      <w:pPr>
        <w:pStyle w:val="FootnoteText"/>
      </w:pPr>
      <w:r>
        <w:rPr>
          <w:rStyle w:val="FootnoteReference"/>
        </w:rPr>
        <w:footnoteRef/>
      </w:r>
      <w:r>
        <w:t xml:space="preserve"> Adapted from </w:t>
      </w:r>
      <w:proofErr w:type="gramStart"/>
      <w:r w:rsidRPr="00AF7BE3">
        <w:rPr>
          <w:i/>
        </w:rPr>
        <w:t>What</w:t>
      </w:r>
      <w:proofErr w:type="gramEnd"/>
      <w:r w:rsidRPr="00AF7BE3">
        <w:rPr>
          <w:i/>
        </w:rPr>
        <w:t xml:space="preserve"> is a Problem Solving Approach?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DA" w:rsidRDefault="005106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DA" w:rsidRDefault="005106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DA" w:rsidRDefault="005106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5C"/>
    <w:multiLevelType w:val="hybridMultilevel"/>
    <w:tmpl w:val="A5D2DF70"/>
    <w:lvl w:ilvl="0" w:tplc="F1364C28">
      <w:start w:val="1"/>
      <w:numFmt w:val="lowerRoman"/>
      <w:lvlText w:val="(%1)"/>
      <w:lvlJc w:val="left"/>
      <w:pPr>
        <w:ind w:left="1440" w:hanging="720"/>
      </w:pPr>
      <w:rPr>
        <w:rFonts w:hint="default"/>
      </w:rPr>
    </w:lvl>
    <w:lvl w:ilvl="1" w:tplc="000F0409">
      <w:start w:val="1"/>
      <w:numFmt w:val="decimal"/>
      <w:lvlText w:val="%2."/>
      <w:lvlJc w:val="left"/>
      <w:pPr>
        <w:tabs>
          <w:tab w:val="num" w:pos="1800"/>
        </w:tabs>
        <w:ind w:left="1800" w:hanging="360"/>
      </w:pPr>
      <w:rPr>
        <w:rFonts w:hint="default"/>
      </w:rPr>
    </w:lvl>
    <w:lvl w:ilvl="2" w:tplc="001B1809" w:tentative="1">
      <w:start w:val="1"/>
      <w:numFmt w:val="lowerRoman"/>
      <w:lvlText w:val="%3."/>
      <w:lvlJc w:val="right"/>
      <w:pPr>
        <w:ind w:left="2520" w:hanging="180"/>
      </w:pPr>
    </w:lvl>
    <w:lvl w:ilvl="3" w:tplc="000F1809" w:tentative="1">
      <w:start w:val="1"/>
      <w:numFmt w:val="decimal"/>
      <w:lvlText w:val="%4."/>
      <w:lvlJc w:val="left"/>
      <w:pPr>
        <w:ind w:left="3240" w:hanging="360"/>
      </w:pPr>
    </w:lvl>
    <w:lvl w:ilvl="4" w:tplc="00191809" w:tentative="1">
      <w:start w:val="1"/>
      <w:numFmt w:val="lowerLetter"/>
      <w:lvlText w:val="%5."/>
      <w:lvlJc w:val="left"/>
      <w:pPr>
        <w:ind w:left="3960" w:hanging="360"/>
      </w:pPr>
    </w:lvl>
    <w:lvl w:ilvl="5" w:tplc="001B1809" w:tentative="1">
      <w:start w:val="1"/>
      <w:numFmt w:val="lowerRoman"/>
      <w:lvlText w:val="%6."/>
      <w:lvlJc w:val="right"/>
      <w:pPr>
        <w:ind w:left="4680" w:hanging="180"/>
      </w:pPr>
    </w:lvl>
    <w:lvl w:ilvl="6" w:tplc="000F1809" w:tentative="1">
      <w:start w:val="1"/>
      <w:numFmt w:val="decimal"/>
      <w:lvlText w:val="%7."/>
      <w:lvlJc w:val="left"/>
      <w:pPr>
        <w:ind w:left="5400" w:hanging="360"/>
      </w:pPr>
    </w:lvl>
    <w:lvl w:ilvl="7" w:tplc="00191809" w:tentative="1">
      <w:start w:val="1"/>
      <w:numFmt w:val="lowerLetter"/>
      <w:lvlText w:val="%8."/>
      <w:lvlJc w:val="left"/>
      <w:pPr>
        <w:ind w:left="6120" w:hanging="360"/>
      </w:pPr>
    </w:lvl>
    <w:lvl w:ilvl="8" w:tplc="001B1809" w:tentative="1">
      <w:start w:val="1"/>
      <w:numFmt w:val="lowerRoman"/>
      <w:lvlText w:val="%9."/>
      <w:lvlJc w:val="right"/>
      <w:pPr>
        <w:ind w:left="6840" w:hanging="180"/>
      </w:pPr>
    </w:lvl>
  </w:abstractNum>
  <w:abstractNum w:abstractNumId="1">
    <w:nsid w:val="030D36E6"/>
    <w:multiLevelType w:val="hybridMultilevel"/>
    <w:tmpl w:val="8CBA2474"/>
    <w:lvl w:ilvl="0" w:tplc="0108BD26">
      <w:start w:val="1"/>
      <w:numFmt w:val="lowerLetter"/>
      <w:lvlText w:val="(%1)"/>
      <w:lvlJc w:val="left"/>
      <w:pPr>
        <w:tabs>
          <w:tab w:val="num" w:pos="2000"/>
        </w:tabs>
        <w:ind w:left="2000" w:hanging="5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
    <w:nsid w:val="038B1FA4"/>
    <w:multiLevelType w:val="hybridMultilevel"/>
    <w:tmpl w:val="08668C3C"/>
    <w:lvl w:ilvl="0" w:tplc="0108BD26">
      <w:start w:val="1"/>
      <w:numFmt w:val="lowerLetter"/>
      <w:lvlText w:val="(%1)"/>
      <w:lvlJc w:val="left"/>
      <w:pPr>
        <w:tabs>
          <w:tab w:val="num" w:pos="1860"/>
        </w:tabs>
        <w:ind w:left="1860" w:hanging="5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
    <w:nsid w:val="0BCA7FF7"/>
    <w:multiLevelType w:val="hybridMultilevel"/>
    <w:tmpl w:val="AD54ED02"/>
    <w:lvl w:ilvl="0" w:tplc="FF56DFEC">
      <w:start w:val="1"/>
      <w:numFmt w:val="lowerLetter"/>
      <w:lvlText w:val="(%1)"/>
      <w:lvlJc w:val="left"/>
      <w:pPr>
        <w:tabs>
          <w:tab w:val="num" w:pos="1380"/>
        </w:tabs>
        <w:ind w:left="1380" w:hanging="660"/>
      </w:pPr>
      <w:rPr>
        <w:rFonts w:hint="default"/>
      </w:rPr>
    </w:lvl>
    <w:lvl w:ilvl="1" w:tplc="00190409" w:tentative="1">
      <w:start w:val="1"/>
      <w:numFmt w:val="lowerLetter"/>
      <w:lvlText w:val="%2."/>
      <w:lvlJc w:val="left"/>
      <w:pPr>
        <w:tabs>
          <w:tab w:val="num" w:pos="2100"/>
        </w:tabs>
        <w:ind w:left="2100" w:hanging="360"/>
      </w:pPr>
    </w:lvl>
    <w:lvl w:ilvl="2" w:tplc="001B0409" w:tentative="1">
      <w:start w:val="1"/>
      <w:numFmt w:val="lowerRoman"/>
      <w:lvlText w:val="%3."/>
      <w:lvlJc w:val="right"/>
      <w:pPr>
        <w:tabs>
          <w:tab w:val="num" w:pos="2820"/>
        </w:tabs>
        <w:ind w:left="2820" w:hanging="180"/>
      </w:pPr>
    </w:lvl>
    <w:lvl w:ilvl="3" w:tplc="000F0409" w:tentative="1">
      <w:start w:val="1"/>
      <w:numFmt w:val="decimal"/>
      <w:lvlText w:val="%4."/>
      <w:lvlJc w:val="left"/>
      <w:pPr>
        <w:tabs>
          <w:tab w:val="num" w:pos="3540"/>
        </w:tabs>
        <w:ind w:left="3540" w:hanging="360"/>
      </w:pPr>
    </w:lvl>
    <w:lvl w:ilvl="4" w:tplc="00190409" w:tentative="1">
      <w:start w:val="1"/>
      <w:numFmt w:val="lowerLetter"/>
      <w:lvlText w:val="%5."/>
      <w:lvlJc w:val="left"/>
      <w:pPr>
        <w:tabs>
          <w:tab w:val="num" w:pos="4260"/>
        </w:tabs>
        <w:ind w:left="4260" w:hanging="360"/>
      </w:pPr>
    </w:lvl>
    <w:lvl w:ilvl="5" w:tplc="001B0409" w:tentative="1">
      <w:start w:val="1"/>
      <w:numFmt w:val="lowerRoman"/>
      <w:lvlText w:val="%6."/>
      <w:lvlJc w:val="right"/>
      <w:pPr>
        <w:tabs>
          <w:tab w:val="num" w:pos="4980"/>
        </w:tabs>
        <w:ind w:left="4980" w:hanging="180"/>
      </w:pPr>
    </w:lvl>
    <w:lvl w:ilvl="6" w:tplc="000F0409" w:tentative="1">
      <w:start w:val="1"/>
      <w:numFmt w:val="decimal"/>
      <w:lvlText w:val="%7."/>
      <w:lvlJc w:val="left"/>
      <w:pPr>
        <w:tabs>
          <w:tab w:val="num" w:pos="5700"/>
        </w:tabs>
        <w:ind w:left="5700" w:hanging="360"/>
      </w:pPr>
    </w:lvl>
    <w:lvl w:ilvl="7" w:tplc="00190409" w:tentative="1">
      <w:start w:val="1"/>
      <w:numFmt w:val="lowerLetter"/>
      <w:lvlText w:val="%8."/>
      <w:lvlJc w:val="left"/>
      <w:pPr>
        <w:tabs>
          <w:tab w:val="num" w:pos="6420"/>
        </w:tabs>
        <w:ind w:left="6420" w:hanging="360"/>
      </w:pPr>
    </w:lvl>
    <w:lvl w:ilvl="8" w:tplc="001B0409" w:tentative="1">
      <w:start w:val="1"/>
      <w:numFmt w:val="lowerRoman"/>
      <w:lvlText w:val="%9."/>
      <w:lvlJc w:val="right"/>
      <w:pPr>
        <w:tabs>
          <w:tab w:val="num" w:pos="7140"/>
        </w:tabs>
        <w:ind w:left="7140" w:hanging="180"/>
      </w:pPr>
    </w:lvl>
  </w:abstractNum>
  <w:abstractNum w:abstractNumId="4">
    <w:nsid w:val="180A6C0A"/>
    <w:multiLevelType w:val="hybridMultilevel"/>
    <w:tmpl w:val="29B43B40"/>
    <w:lvl w:ilvl="0" w:tplc="0108BD26">
      <w:start w:val="1"/>
      <w:numFmt w:val="lowerLetter"/>
      <w:lvlText w:val="(%1)"/>
      <w:lvlJc w:val="left"/>
      <w:pPr>
        <w:tabs>
          <w:tab w:val="num" w:pos="1640"/>
        </w:tabs>
        <w:ind w:left="1640" w:hanging="560"/>
      </w:pPr>
      <w:rPr>
        <w:rFonts w:hint="default"/>
      </w:rPr>
    </w:lvl>
    <w:lvl w:ilvl="1" w:tplc="00190409" w:tentative="1">
      <w:start w:val="1"/>
      <w:numFmt w:val="lowerLetter"/>
      <w:lvlText w:val="%2."/>
      <w:lvlJc w:val="left"/>
      <w:pPr>
        <w:tabs>
          <w:tab w:val="num" w:pos="1940"/>
        </w:tabs>
        <w:ind w:left="1940" w:hanging="360"/>
      </w:pPr>
    </w:lvl>
    <w:lvl w:ilvl="2" w:tplc="001B0409" w:tentative="1">
      <w:start w:val="1"/>
      <w:numFmt w:val="lowerRoman"/>
      <w:lvlText w:val="%3."/>
      <w:lvlJc w:val="right"/>
      <w:pPr>
        <w:tabs>
          <w:tab w:val="num" w:pos="2660"/>
        </w:tabs>
        <w:ind w:left="2660" w:hanging="180"/>
      </w:pPr>
    </w:lvl>
    <w:lvl w:ilvl="3" w:tplc="000F0409" w:tentative="1">
      <w:start w:val="1"/>
      <w:numFmt w:val="decimal"/>
      <w:lvlText w:val="%4."/>
      <w:lvlJc w:val="left"/>
      <w:pPr>
        <w:tabs>
          <w:tab w:val="num" w:pos="3380"/>
        </w:tabs>
        <w:ind w:left="3380" w:hanging="360"/>
      </w:pPr>
    </w:lvl>
    <w:lvl w:ilvl="4" w:tplc="00190409" w:tentative="1">
      <w:start w:val="1"/>
      <w:numFmt w:val="lowerLetter"/>
      <w:lvlText w:val="%5."/>
      <w:lvlJc w:val="left"/>
      <w:pPr>
        <w:tabs>
          <w:tab w:val="num" w:pos="4100"/>
        </w:tabs>
        <w:ind w:left="4100" w:hanging="360"/>
      </w:pPr>
    </w:lvl>
    <w:lvl w:ilvl="5" w:tplc="001B0409" w:tentative="1">
      <w:start w:val="1"/>
      <w:numFmt w:val="lowerRoman"/>
      <w:lvlText w:val="%6."/>
      <w:lvlJc w:val="right"/>
      <w:pPr>
        <w:tabs>
          <w:tab w:val="num" w:pos="4820"/>
        </w:tabs>
        <w:ind w:left="4820" w:hanging="180"/>
      </w:pPr>
    </w:lvl>
    <w:lvl w:ilvl="6" w:tplc="000F0409" w:tentative="1">
      <w:start w:val="1"/>
      <w:numFmt w:val="decimal"/>
      <w:lvlText w:val="%7."/>
      <w:lvlJc w:val="left"/>
      <w:pPr>
        <w:tabs>
          <w:tab w:val="num" w:pos="5540"/>
        </w:tabs>
        <w:ind w:left="5540" w:hanging="360"/>
      </w:pPr>
    </w:lvl>
    <w:lvl w:ilvl="7" w:tplc="00190409" w:tentative="1">
      <w:start w:val="1"/>
      <w:numFmt w:val="lowerLetter"/>
      <w:lvlText w:val="%8."/>
      <w:lvlJc w:val="left"/>
      <w:pPr>
        <w:tabs>
          <w:tab w:val="num" w:pos="6260"/>
        </w:tabs>
        <w:ind w:left="6260" w:hanging="360"/>
      </w:pPr>
    </w:lvl>
    <w:lvl w:ilvl="8" w:tplc="001B0409" w:tentative="1">
      <w:start w:val="1"/>
      <w:numFmt w:val="lowerRoman"/>
      <w:lvlText w:val="%9."/>
      <w:lvlJc w:val="right"/>
      <w:pPr>
        <w:tabs>
          <w:tab w:val="num" w:pos="6980"/>
        </w:tabs>
        <w:ind w:left="6980" w:hanging="180"/>
      </w:pPr>
    </w:lvl>
  </w:abstractNum>
  <w:abstractNum w:abstractNumId="5">
    <w:nsid w:val="24AE6333"/>
    <w:multiLevelType w:val="hybridMultilevel"/>
    <w:tmpl w:val="94C011A2"/>
    <w:lvl w:ilvl="0" w:tplc="27401B06">
      <w:start w:val="30"/>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1B77C0C"/>
    <w:multiLevelType w:val="hybridMultilevel"/>
    <w:tmpl w:val="40D0D50A"/>
    <w:lvl w:ilvl="0" w:tplc="020090DE">
      <w:start w:val="1"/>
      <w:numFmt w:val="bullet"/>
      <w:lvlText w:val=""/>
      <w:lvlJc w:val="left"/>
      <w:pPr>
        <w:tabs>
          <w:tab w:val="num" w:pos="720"/>
        </w:tabs>
        <w:ind w:left="720" w:hanging="360"/>
      </w:pPr>
      <w:rPr>
        <w:rFonts w:ascii="Symbol" w:hAnsi="Symbol" w:hint="default"/>
        <w:sz w:val="20"/>
      </w:rPr>
    </w:lvl>
    <w:lvl w:ilvl="1" w:tplc="EE4C173E" w:tentative="1">
      <w:start w:val="1"/>
      <w:numFmt w:val="bullet"/>
      <w:lvlText w:val="o"/>
      <w:lvlJc w:val="left"/>
      <w:pPr>
        <w:tabs>
          <w:tab w:val="num" w:pos="1440"/>
        </w:tabs>
        <w:ind w:left="1440" w:hanging="360"/>
      </w:pPr>
      <w:rPr>
        <w:rFonts w:ascii="Courier New" w:hAnsi="Courier New" w:hint="default"/>
        <w:sz w:val="20"/>
      </w:rPr>
    </w:lvl>
    <w:lvl w:ilvl="2" w:tplc="00F875D6" w:tentative="1">
      <w:start w:val="1"/>
      <w:numFmt w:val="bullet"/>
      <w:lvlText w:val=""/>
      <w:lvlJc w:val="left"/>
      <w:pPr>
        <w:tabs>
          <w:tab w:val="num" w:pos="2160"/>
        </w:tabs>
        <w:ind w:left="2160" w:hanging="360"/>
      </w:pPr>
      <w:rPr>
        <w:rFonts w:ascii="Wingdings" w:hAnsi="Wingdings" w:hint="default"/>
        <w:sz w:val="20"/>
      </w:rPr>
    </w:lvl>
    <w:lvl w:ilvl="3" w:tplc="4C568C78" w:tentative="1">
      <w:start w:val="1"/>
      <w:numFmt w:val="bullet"/>
      <w:lvlText w:val=""/>
      <w:lvlJc w:val="left"/>
      <w:pPr>
        <w:tabs>
          <w:tab w:val="num" w:pos="2880"/>
        </w:tabs>
        <w:ind w:left="2880" w:hanging="360"/>
      </w:pPr>
      <w:rPr>
        <w:rFonts w:ascii="Wingdings" w:hAnsi="Wingdings" w:hint="default"/>
        <w:sz w:val="20"/>
      </w:rPr>
    </w:lvl>
    <w:lvl w:ilvl="4" w:tplc="6118D134" w:tentative="1">
      <w:start w:val="1"/>
      <w:numFmt w:val="bullet"/>
      <w:lvlText w:val=""/>
      <w:lvlJc w:val="left"/>
      <w:pPr>
        <w:tabs>
          <w:tab w:val="num" w:pos="3600"/>
        </w:tabs>
        <w:ind w:left="3600" w:hanging="360"/>
      </w:pPr>
      <w:rPr>
        <w:rFonts w:ascii="Wingdings" w:hAnsi="Wingdings" w:hint="default"/>
        <w:sz w:val="20"/>
      </w:rPr>
    </w:lvl>
    <w:lvl w:ilvl="5" w:tplc="92A46210" w:tentative="1">
      <w:start w:val="1"/>
      <w:numFmt w:val="bullet"/>
      <w:lvlText w:val=""/>
      <w:lvlJc w:val="left"/>
      <w:pPr>
        <w:tabs>
          <w:tab w:val="num" w:pos="4320"/>
        </w:tabs>
        <w:ind w:left="4320" w:hanging="360"/>
      </w:pPr>
      <w:rPr>
        <w:rFonts w:ascii="Wingdings" w:hAnsi="Wingdings" w:hint="default"/>
        <w:sz w:val="20"/>
      </w:rPr>
    </w:lvl>
    <w:lvl w:ilvl="6" w:tplc="19A02184" w:tentative="1">
      <w:start w:val="1"/>
      <w:numFmt w:val="bullet"/>
      <w:lvlText w:val=""/>
      <w:lvlJc w:val="left"/>
      <w:pPr>
        <w:tabs>
          <w:tab w:val="num" w:pos="5040"/>
        </w:tabs>
        <w:ind w:left="5040" w:hanging="360"/>
      </w:pPr>
      <w:rPr>
        <w:rFonts w:ascii="Wingdings" w:hAnsi="Wingdings" w:hint="default"/>
        <w:sz w:val="20"/>
      </w:rPr>
    </w:lvl>
    <w:lvl w:ilvl="7" w:tplc="88145ED4" w:tentative="1">
      <w:start w:val="1"/>
      <w:numFmt w:val="bullet"/>
      <w:lvlText w:val=""/>
      <w:lvlJc w:val="left"/>
      <w:pPr>
        <w:tabs>
          <w:tab w:val="num" w:pos="5760"/>
        </w:tabs>
        <w:ind w:left="5760" w:hanging="360"/>
      </w:pPr>
      <w:rPr>
        <w:rFonts w:ascii="Wingdings" w:hAnsi="Wingdings" w:hint="default"/>
        <w:sz w:val="20"/>
      </w:rPr>
    </w:lvl>
    <w:lvl w:ilvl="8" w:tplc="57CC0D60"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5121F"/>
    <w:multiLevelType w:val="hybridMultilevel"/>
    <w:tmpl w:val="E046947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0F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9D00DF0"/>
    <w:multiLevelType w:val="hybridMultilevel"/>
    <w:tmpl w:val="701AFC76"/>
    <w:lvl w:ilvl="0" w:tplc="0108BD26">
      <w:start w:val="1"/>
      <w:numFmt w:val="lowerLetter"/>
      <w:lvlText w:val="(%1)"/>
      <w:lvlJc w:val="left"/>
      <w:pPr>
        <w:tabs>
          <w:tab w:val="num" w:pos="1860"/>
        </w:tabs>
        <w:ind w:left="1860" w:hanging="560"/>
      </w:pPr>
      <w:rPr>
        <w:rFonts w:hint="default"/>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nsid w:val="3C566846"/>
    <w:multiLevelType w:val="hybridMultilevel"/>
    <w:tmpl w:val="A63013F0"/>
    <w:lvl w:ilvl="0" w:tplc="CF42A740">
      <w:start w:val="3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D6918ED"/>
    <w:multiLevelType w:val="multilevel"/>
    <w:tmpl w:val="FD10D5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F30541D"/>
    <w:multiLevelType w:val="hybridMultilevel"/>
    <w:tmpl w:val="D8DACCCE"/>
    <w:lvl w:ilvl="0" w:tplc="F212E0F0">
      <w:start w:val="1"/>
      <w:numFmt w:val="lowerRoman"/>
      <w:lvlText w:val="(%1)"/>
      <w:lvlJc w:val="left"/>
      <w:pPr>
        <w:ind w:left="1080" w:hanging="720"/>
      </w:pPr>
      <w:rPr>
        <w:rFonts w:hint="default"/>
      </w:rPr>
    </w:lvl>
    <w:lvl w:ilvl="1" w:tplc="3EA021D4">
      <w:start w:val="36"/>
      <w:numFmt w:val="decimal"/>
      <w:lvlText w:val="%2."/>
      <w:lvlJc w:val="left"/>
      <w:pPr>
        <w:tabs>
          <w:tab w:val="num" w:pos="1440"/>
        </w:tabs>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2">
    <w:nsid w:val="407474B2"/>
    <w:multiLevelType w:val="hybridMultilevel"/>
    <w:tmpl w:val="63DA3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81D3BEA"/>
    <w:multiLevelType w:val="hybridMultilevel"/>
    <w:tmpl w:val="4A3A049C"/>
    <w:lvl w:ilvl="0" w:tplc="0108BD26">
      <w:start w:val="1"/>
      <w:numFmt w:val="lowerLetter"/>
      <w:lvlText w:val="(%1)"/>
      <w:lvlJc w:val="left"/>
      <w:pPr>
        <w:tabs>
          <w:tab w:val="num" w:pos="1640"/>
        </w:tabs>
        <w:ind w:left="1640" w:hanging="5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4">
    <w:nsid w:val="4ADC2872"/>
    <w:multiLevelType w:val="hybridMultilevel"/>
    <w:tmpl w:val="4EF0DFAC"/>
    <w:lvl w:ilvl="0" w:tplc="57924D64">
      <w:start w:val="1"/>
      <w:numFmt w:val="lowerRoman"/>
      <w:lvlText w:val="(%1)"/>
      <w:lvlJc w:val="left"/>
      <w:pPr>
        <w:ind w:left="720" w:hanging="360"/>
      </w:pPr>
      <w:rPr>
        <w:rFonts w:hint="default"/>
      </w:rPr>
    </w:lvl>
    <w:lvl w:ilvl="1" w:tplc="27401B06">
      <w:start w:val="30"/>
      <w:numFmt w:val="decimal"/>
      <w:lvlText w:val="%2."/>
      <w:lvlJc w:val="left"/>
      <w:pPr>
        <w:tabs>
          <w:tab w:val="num" w:pos="1440"/>
        </w:tabs>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5">
    <w:nsid w:val="4CBC1512"/>
    <w:multiLevelType w:val="hybridMultilevel"/>
    <w:tmpl w:val="300C9E30"/>
    <w:lvl w:ilvl="0" w:tplc="3EA021D4">
      <w:start w:val="36"/>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57C73361"/>
    <w:multiLevelType w:val="hybridMultilevel"/>
    <w:tmpl w:val="4D680990"/>
    <w:lvl w:ilvl="0" w:tplc="C3FAFEE8">
      <w:start w:val="1"/>
      <w:numFmt w:val="lowerLetter"/>
      <w:lvlText w:val="(%1)"/>
      <w:lvlJc w:val="left"/>
      <w:pPr>
        <w:ind w:left="1080" w:hanging="720"/>
      </w:pPr>
      <w:rPr>
        <w:rFonts w:hint="default"/>
        <w:b/>
        <w:i w:val="0"/>
      </w:rPr>
    </w:lvl>
    <w:lvl w:ilvl="1" w:tplc="8EF629E4">
      <w:start w:val="1"/>
      <w:numFmt w:val="lowerRoman"/>
      <w:lvlText w:val="(%2)"/>
      <w:lvlJc w:val="left"/>
      <w:pPr>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7">
    <w:nsid w:val="581D19CF"/>
    <w:multiLevelType w:val="hybridMultilevel"/>
    <w:tmpl w:val="53C2C828"/>
    <w:lvl w:ilvl="0" w:tplc="5C5E8FCE">
      <w:start w:val="1"/>
      <w:numFmt w:val="lowerRoman"/>
      <w:lvlText w:val="(%1)"/>
      <w:lvlJc w:val="left"/>
      <w:pPr>
        <w:ind w:left="1080" w:hanging="720"/>
      </w:pPr>
      <w:rPr>
        <w:rFonts w:hint="default"/>
        <w:b/>
      </w:rPr>
    </w:lvl>
    <w:lvl w:ilvl="1" w:tplc="000F0409">
      <w:start w:val="1"/>
      <w:numFmt w:val="decimal"/>
      <w:lvlText w:val="%2."/>
      <w:lvlJc w:val="left"/>
      <w:pPr>
        <w:tabs>
          <w:tab w:val="num" w:pos="1440"/>
        </w:tabs>
        <w:ind w:left="1440" w:hanging="360"/>
      </w:pPr>
      <w:rPr>
        <w:rFonts w:hint="default"/>
        <w:b/>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8">
    <w:nsid w:val="58AD2ABB"/>
    <w:multiLevelType w:val="hybridMultilevel"/>
    <w:tmpl w:val="F68C21E6"/>
    <w:lvl w:ilvl="0" w:tplc="01C8B772">
      <w:start w:val="1"/>
      <w:numFmt w:val="lowerLetter"/>
      <w:lvlText w:val="(%1)"/>
      <w:lvlJc w:val="left"/>
      <w:pPr>
        <w:ind w:left="1080" w:hanging="720"/>
      </w:pPr>
      <w:rPr>
        <w:rFonts w:hint="default"/>
        <w:b/>
        <w:i w:val="0"/>
      </w:rPr>
    </w:lvl>
    <w:lvl w:ilvl="1" w:tplc="116637A4">
      <w:start w:val="1"/>
      <w:numFmt w:val="lowerRoman"/>
      <w:lvlText w:val="(%2)"/>
      <w:lvlJc w:val="left"/>
      <w:pPr>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9">
    <w:nsid w:val="63EC1D3E"/>
    <w:multiLevelType w:val="hybridMultilevel"/>
    <w:tmpl w:val="A14EA60E"/>
    <w:lvl w:ilvl="0" w:tplc="222821E8">
      <w:start w:val="1"/>
      <w:numFmt w:val="upperRoman"/>
      <w:lvlText w:val="(%1)"/>
      <w:lvlJc w:val="left"/>
      <w:pPr>
        <w:ind w:left="1287" w:hanging="720"/>
      </w:pPr>
      <w:rPr>
        <w:rFonts w:hint="default"/>
      </w:rPr>
    </w:lvl>
    <w:lvl w:ilvl="1" w:tplc="00191809" w:tentative="1">
      <w:start w:val="1"/>
      <w:numFmt w:val="lowerLetter"/>
      <w:lvlText w:val="%2."/>
      <w:lvlJc w:val="left"/>
      <w:pPr>
        <w:ind w:left="1647" w:hanging="360"/>
      </w:pPr>
    </w:lvl>
    <w:lvl w:ilvl="2" w:tplc="001B1809" w:tentative="1">
      <w:start w:val="1"/>
      <w:numFmt w:val="lowerRoman"/>
      <w:lvlText w:val="%3."/>
      <w:lvlJc w:val="right"/>
      <w:pPr>
        <w:ind w:left="2367" w:hanging="180"/>
      </w:pPr>
    </w:lvl>
    <w:lvl w:ilvl="3" w:tplc="000F1809" w:tentative="1">
      <w:start w:val="1"/>
      <w:numFmt w:val="decimal"/>
      <w:lvlText w:val="%4."/>
      <w:lvlJc w:val="left"/>
      <w:pPr>
        <w:ind w:left="3087" w:hanging="360"/>
      </w:pPr>
    </w:lvl>
    <w:lvl w:ilvl="4" w:tplc="00191809" w:tentative="1">
      <w:start w:val="1"/>
      <w:numFmt w:val="lowerLetter"/>
      <w:lvlText w:val="%5."/>
      <w:lvlJc w:val="left"/>
      <w:pPr>
        <w:ind w:left="3807" w:hanging="360"/>
      </w:pPr>
    </w:lvl>
    <w:lvl w:ilvl="5" w:tplc="001B1809" w:tentative="1">
      <w:start w:val="1"/>
      <w:numFmt w:val="lowerRoman"/>
      <w:lvlText w:val="%6."/>
      <w:lvlJc w:val="right"/>
      <w:pPr>
        <w:ind w:left="4527" w:hanging="180"/>
      </w:pPr>
    </w:lvl>
    <w:lvl w:ilvl="6" w:tplc="000F1809" w:tentative="1">
      <w:start w:val="1"/>
      <w:numFmt w:val="decimal"/>
      <w:lvlText w:val="%7."/>
      <w:lvlJc w:val="left"/>
      <w:pPr>
        <w:ind w:left="5247" w:hanging="360"/>
      </w:pPr>
    </w:lvl>
    <w:lvl w:ilvl="7" w:tplc="00191809" w:tentative="1">
      <w:start w:val="1"/>
      <w:numFmt w:val="lowerLetter"/>
      <w:lvlText w:val="%8."/>
      <w:lvlJc w:val="left"/>
      <w:pPr>
        <w:ind w:left="5967" w:hanging="360"/>
      </w:pPr>
    </w:lvl>
    <w:lvl w:ilvl="8" w:tplc="001B1809" w:tentative="1">
      <w:start w:val="1"/>
      <w:numFmt w:val="lowerRoman"/>
      <w:lvlText w:val="%9."/>
      <w:lvlJc w:val="right"/>
      <w:pPr>
        <w:ind w:left="6687" w:hanging="180"/>
      </w:pPr>
    </w:lvl>
  </w:abstractNum>
  <w:abstractNum w:abstractNumId="20">
    <w:nsid w:val="68990E2D"/>
    <w:multiLevelType w:val="hybridMultilevel"/>
    <w:tmpl w:val="B3263EF2"/>
    <w:lvl w:ilvl="0" w:tplc="9AEECB58">
      <w:start w:val="1"/>
      <w:numFmt w:val="lowerRoman"/>
      <w:lvlText w:val="(%1)"/>
      <w:lvlJc w:val="left"/>
      <w:pPr>
        <w:ind w:left="1080" w:hanging="720"/>
      </w:pPr>
      <w:rPr>
        <w:rFonts w:hint="default"/>
      </w:rPr>
    </w:lvl>
    <w:lvl w:ilvl="1" w:tplc="00191809">
      <w:start w:val="1"/>
      <w:numFmt w:val="lowerLetter"/>
      <w:lvlText w:val="%2."/>
      <w:lvlJc w:val="left"/>
      <w:pPr>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21">
    <w:nsid w:val="6E26681B"/>
    <w:multiLevelType w:val="hybridMultilevel"/>
    <w:tmpl w:val="267247D8"/>
    <w:lvl w:ilvl="0" w:tplc="000F0409">
      <w:start w:val="1"/>
      <w:numFmt w:val="decimal"/>
      <w:lvlText w:val="%1."/>
      <w:lvlJc w:val="left"/>
      <w:pPr>
        <w:tabs>
          <w:tab w:val="num" w:pos="720"/>
        </w:tabs>
        <w:ind w:left="720" w:hanging="360"/>
      </w:pPr>
    </w:lvl>
    <w:lvl w:ilvl="1" w:tplc="0108BD26">
      <w:start w:val="1"/>
      <w:numFmt w:val="lowerLetter"/>
      <w:lvlText w:val="(%2)"/>
      <w:lvlJc w:val="left"/>
      <w:pPr>
        <w:tabs>
          <w:tab w:val="num" w:pos="1640"/>
        </w:tabs>
        <w:ind w:left="1640" w:hanging="560"/>
      </w:pPr>
      <w:rPr>
        <w:rFonts w:hint="default"/>
      </w:rPr>
    </w:lvl>
    <w:lvl w:ilvl="2" w:tplc="FF56DFEC">
      <w:start w:val="1"/>
      <w:numFmt w:val="lowerLetter"/>
      <w:lvlText w:val="(%3)"/>
      <w:lvlJc w:val="left"/>
      <w:pPr>
        <w:tabs>
          <w:tab w:val="num" w:pos="2640"/>
        </w:tabs>
        <w:ind w:left="2640" w:hanging="660"/>
      </w:pPr>
      <w:rPr>
        <w:rFonts w:hint="default"/>
      </w:rPr>
    </w:lvl>
    <w:lvl w:ilvl="3" w:tplc="000F0409">
      <w:start w:val="1"/>
      <w:numFmt w:val="decimal"/>
      <w:lvlText w:val="%4."/>
      <w:lvlJc w:val="left"/>
      <w:pPr>
        <w:tabs>
          <w:tab w:val="num" w:pos="720"/>
        </w:tabs>
        <w:ind w:left="72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713B35BF"/>
    <w:multiLevelType w:val="hybridMultilevel"/>
    <w:tmpl w:val="FD10D52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71D543CB"/>
    <w:multiLevelType w:val="hybridMultilevel"/>
    <w:tmpl w:val="27FC4B1E"/>
    <w:lvl w:ilvl="0" w:tplc="1EF81034">
      <w:start w:val="4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772807B4"/>
    <w:multiLevelType w:val="hybridMultilevel"/>
    <w:tmpl w:val="04A21F30"/>
    <w:lvl w:ilvl="0" w:tplc="A1DC88DA">
      <w:start w:val="1"/>
      <w:numFmt w:val="lowerRoman"/>
      <w:lvlText w:val="(%1)"/>
      <w:lvlJc w:val="right"/>
      <w:pPr>
        <w:ind w:left="720" w:hanging="360"/>
      </w:pPr>
      <w:rPr>
        <w:rFonts w:hint="default"/>
      </w:rPr>
    </w:lvl>
    <w:lvl w:ilvl="1" w:tplc="3EA021D4">
      <w:start w:val="36"/>
      <w:numFmt w:val="decimal"/>
      <w:lvlText w:val="%2."/>
      <w:lvlJc w:val="left"/>
      <w:pPr>
        <w:tabs>
          <w:tab w:val="num" w:pos="1440"/>
        </w:tabs>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25">
    <w:nsid w:val="7FDE4BC5"/>
    <w:multiLevelType w:val="hybridMultilevel"/>
    <w:tmpl w:val="B57AA152"/>
    <w:lvl w:ilvl="0" w:tplc="4256093A">
      <w:start w:val="1"/>
      <w:numFmt w:val="lowerRoman"/>
      <w:lvlText w:val="(%1)"/>
      <w:lvlJc w:val="left"/>
      <w:pPr>
        <w:ind w:left="720" w:hanging="360"/>
      </w:pPr>
      <w:rPr>
        <w:rFonts w:hint="default"/>
      </w:rPr>
    </w:lvl>
    <w:lvl w:ilvl="1" w:tplc="CF42A740">
      <w:start w:val="37"/>
      <w:numFmt w:val="decimal"/>
      <w:lvlText w:val="%2."/>
      <w:lvlJc w:val="left"/>
      <w:pPr>
        <w:tabs>
          <w:tab w:val="num" w:pos="1440"/>
        </w:tabs>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4"/>
  </w:num>
  <w:num w:numId="5">
    <w:abstractNumId w:val="3"/>
  </w:num>
  <w:num w:numId="6">
    <w:abstractNumId w:val="8"/>
  </w:num>
  <w:num w:numId="7">
    <w:abstractNumId w:val="2"/>
  </w:num>
  <w:num w:numId="8">
    <w:abstractNumId w:val="17"/>
  </w:num>
  <w:num w:numId="9">
    <w:abstractNumId w:val="0"/>
  </w:num>
  <w:num w:numId="10">
    <w:abstractNumId w:val="7"/>
  </w:num>
  <w:num w:numId="11">
    <w:abstractNumId w:val="20"/>
  </w:num>
  <w:num w:numId="12">
    <w:abstractNumId w:val="14"/>
  </w:num>
  <w:num w:numId="13">
    <w:abstractNumId w:val="5"/>
  </w:num>
  <w:num w:numId="14">
    <w:abstractNumId w:val="11"/>
  </w:num>
  <w:num w:numId="15">
    <w:abstractNumId w:val="25"/>
  </w:num>
  <w:num w:numId="16">
    <w:abstractNumId w:val="16"/>
  </w:num>
  <w:num w:numId="17">
    <w:abstractNumId w:val="18"/>
  </w:num>
  <w:num w:numId="18">
    <w:abstractNumId w:val="19"/>
  </w:num>
  <w:num w:numId="19">
    <w:abstractNumId w:val="24"/>
  </w:num>
  <w:num w:numId="20">
    <w:abstractNumId w:val="15"/>
  </w:num>
  <w:num w:numId="21">
    <w:abstractNumId w:val="9"/>
  </w:num>
  <w:num w:numId="22">
    <w:abstractNumId w:val="22"/>
  </w:num>
  <w:num w:numId="23">
    <w:abstractNumId w:val="10"/>
  </w:num>
  <w:num w:numId="24">
    <w:abstractNumId w:val="23"/>
  </w:num>
  <w:num w:numId="25">
    <w:abstractNumId w:val="6"/>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6146">
      <o:colormru v:ext="edit" colors="#985b00"/>
    </o:shapedefaults>
  </w:hdrShapeDefaults>
  <w:footnotePr>
    <w:footnote w:id="-1"/>
    <w:footnote w:id="0"/>
  </w:footnotePr>
  <w:endnotePr>
    <w:endnote w:id="-1"/>
    <w:endnote w:id="0"/>
  </w:endnotePr>
  <w:compat/>
  <w:rsids>
    <w:rsidRoot w:val="000F3B03"/>
    <w:rsid w:val="000F3B03"/>
    <w:rsid w:val="005106DA"/>
    <w:rsid w:val="00547F1B"/>
    <w:rsid w:val="005F0B96"/>
    <w:rsid w:val="007B75A2"/>
    <w:rsid w:val="00CE6C7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985b00"/>
    </o:shapedefaults>
    <o:shapelayout v:ext="edit">
      <o:idmap v:ext="edit" data="1"/>
      <o:rules v:ext="edit">
        <o:r id="V:Rule1" type="connector" idref="#_x0000_s1039"/>
        <o:r id="V:Rule2" type="connector" idref="#_x0000_s1040"/>
        <o:r id="V:Rule3" type="connector" idref="#_x0000_s1046"/>
        <o:r id="V:Rule4" type="connector" idref="#_x0000_s1057"/>
        <o:r id="V:Rule5" type="connector" idref="#_x0000_s1058"/>
        <o:r id="V:Rule6" type="connector" idref="#_x0000_s1059"/>
        <o:r id="V:Rule7" type="connector" idref="#_x0000_s1064"/>
        <o:r id="V:Rule8" type="connector" idref="#_x0000_s1067"/>
        <o:r id="V:Rule9" type="connector" idref="#_x0000_s1068"/>
        <o:r id="V:Rule10" type="connector" idref="#_x0000_s1069"/>
        <o:r id="V:Rule11" type="connector" idref="#_x0000_s1074"/>
        <o:r id="V:Rule12" type="connector" idref="#_x0000_s1075"/>
        <o:r id="V:Rule13" type="connector" idref="#_x0000_s1082"/>
        <o:r id="V:Rule14" type="connector" idref="#_x0000_s1105"/>
        <o:r id="V:Rule15" type="connector" idref="#_x0000_s1110"/>
        <o:r id="V:Rule16" type="connector" idref="#_x0000_s1111"/>
        <o:r id="V:Rule17" type="connector" idref="#_x0000_s1113"/>
        <o:r id="V:Rule18" type="connector" idref="#_x0000_s1087"/>
        <o:r id="V:Rule19" type="connector" idref="#_x0000_s1090"/>
        <o:r id="V:Rule20" type="connector" idref="#_x0000_s1095"/>
        <o:r id="V:Rule21" type="connector" idref="#_x0000_s1096"/>
        <o:r id="V:Rule22" type="connector" idref="#_x0000_s1097"/>
        <o:r id="V:Rule23" type="connector" idref="#_x0000_s1098"/>
        <o:r id="V:Rule24" type="connector" idref="#_x0000_s1126"/>
        <o:r id="V:Rule25" type="connector" idref="#_x0000_s1127"/>
        <o:r id="V:Rule26" type="connector" idref="#_x0000_s1128"/>
        <o:r id="V:Rule27" type="connector" idref="#_x0000_s1129"/>
        <o:r id="V:Rule28" type="connector" idref="#_x0000_s1130"/>
        <o:r id="V:Rule29" type="connector" idref="#_x0000_s1117"/>
        <o:r id="V:Rule30" type="connector" idref="#_x0000_s1118"/>
        <o:r id="V:Rule31" type="connector" idref="#_x0000_s1119"/>
        <o:r id="V:Rule32" type="connector" idref="#_x0000_s1120"/>
        <o:r id="V:Rule33" type="connector" idref="#_x0000_s112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7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B4949"/>
    <w:pPr>
      <w:tabs>
        <w:tab w:val="center" w:pos="4320"/>
        <w:tab w:val="right" w:pos="8640"/>
      </w:tabs>
    </w:pPr>
  </w:style>
  <w:style w:type="character" w:styleId="PageNumber">
    <w:name w:val="page number"/>
    <w:basedOn w:val="DefaultParagraphFont"/>
    <w:rsid w:val="00EB4949"/>
  </w:style>
  <w:style w:type="character" w:customStyle="1" w:styleId="question">
    <w:name w:val="question"/>
    <w:rsid w:val="00EB4949"/>
    <w:rPr>
      <w:rFonts w:cs="Times New Roman"/>
    </w:rPr>
  </w:style>
  <w:style w:type="character" w:customStyle="1" w:styleId="answer">
    <w:name w:val="answer"/>
    <w:rsid w:val="00EB4949"/>
    <w:rPr>
      <w:rFonts w:cs="Times New Roman"/>
    </w:rPr>
  </w:style>
  <w:style w:type="character" w:customStyle="1" w:styleId="answerlink">
    <w:name w:val="answerlink"/>
    <w:rsid w:val="00EB4949"/>
    <w:rPr>
      <w:rFonts w:cs="Times New Roman"/>
    </w:rPr>
  </w:style>
  <w:style w:type="character" w:customStyle="1" w:styleId="answers">
    <w:name w:val="answers"/>
    <w:rsid w:val="00EB4949"/>
    <w:rPr>
      <w:rFonts w:cs="Times New Roman"/>
    </w:rPr>
  </w:style>
  <w:style w:type="character" w:styleId="Strong">
    <w:name w:val="Strong"/>
    <w:qFormat/>
    <w:rsid w:val="00EB4949"/>
    <w:rPr>
      <w:rFonts w:cs="Times New Roman"/>
      <w:b/>
      <w:bCs/>
    </w:rPr>
  </w:style>
  <w:style w:type="character" w:styleId="Emphasis">
    <w:name w:val="Emphasis"/>
    <w:qFormat/>
    <w:rsid w:val="00EB4949"/>
    <w:rPr>
      <w:rFonts w:cs="Times New Roman"/>
      <w:i/>
      <w:iCs/>
    </w:rPr>
  </w:style>
  <w:style w:type="paragraph" w:styleId="HTMLPreformatted">
    <w:name w:val="HTML Preformatted"/>
    <w:basedOn w:val="Normal"/>
    <w:rsid w:val="00EB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IE" w:eastAsia="en-IE" w:bidi="en-US"/>
    </w:rPr>
  </w:style>
  <w:style w:type="character" w:customStyle="1" w:styleId="HTMLPreformattedChar">
    <w:name w:val="HTML Preformatted Char"/>
    <w:rsid w:val="00EB4949"/>
    <w:rPr>
      <w:rFonts w:ascii="Courier New" w:hAnsi="Courier New" w:cs="Courier New"/>
      <w:sz w:val="20"/>
      <w:lang w:eastAsia="en-IE"/>
    </w:rPr>
  </w:style>
  <w:style w:type="paragraph" w:styleId="NormalWeb">
    <w:name w:val="Normal (Web)"/>
    <w:basedOn w:val="Normal"/>
    <w:semiHidden/>
    <w:rsid w:val="00EB4949"/>
    <w:pPr>
      <w:spacing w:before="100" w:beforeAutospacing="1" w:after="100" w:afterAutospacing="1"/>
    </w:pPr>
    <w:rPr>
      <w:rFonts w:eastAsia="Calibri"/>
      <w:lang w:val="en-IE" w:eastAsia="en-IE" w:bidi="en-US"/>
    </w:rPr>
  </w:style>
  <w:style w:type="paragraph" w:styleId="BalloonText">
    <w:name w:val="Balloon Text"/>
    <w:basedOn w:val="Normal"/>
    <w:semiHidden/>
    <w:rsid w:val="00EB4949"/>
    <w:rPr>
      <w:rFonts w:ascii="Tahoma" w:hAnsi="Tahoma" w:cs="Tahoma"/>
      <w:sz w:val="16"/>
      <w:szCs w:val="16"/>
      <w:lang w:val="en-IE" w:bidi="en-US"/>
    </w:rPr>
  </w:style>
  <w:style w:type="character" w:customStyle="1" w:styleId="BalloonTextChar">
    <w:name w:val="Balloon Text Char"/>
    <w:semiHidden/>
    <w:rsid w:val="00EB4949"/>
    <w:rPr>
      <w:rFonts w:ascii="Tahoma" w:hAnsi="Tahoma" w:cs="Tahoma"/>
      <w:sz w:val="16"/>
    </w:rPr>
  </w:style>
  <w:style w:type="paragraph" w:styleId="ListParagraph">
    <w:name w:val="List Paragraph"/>
    <w:basedOn w:val="Normal"/>
    <w:qFormat/>
    <w:rsid w:val="00EB4949"/>
    <w:pPr>
      <w:spacing w:after="200" w:line="276" w:lineRule="auto"/>
      <w:ind w:left="720"/>
      <w:contextualSpacing/>
    </w:pPr>
    <w:rPr>
      <w:rFonts w:ascii="Calibri" w:hAnsi="Calibri"/>
      <w:sz w:val="22"/>
      <w:szCs w:val="22"/>
      <w:lang w:val="en-IE" w:bidi="en-US"/>
    </w:rPr>
  </w:style>
  <w:style w:type="character" w:customStyle="1" w:styleId="mathjax1">
    <w:name w:val="mathjax1"/>
    <w:rsid w:val="00EB4949"/>
    <w:rPr>
      <w:rFonts w:ascii="Times New Roman" w:hAnsi="Times New Roman" w:cs="Times New Roman"/>
      <w:spacing w:val="0"/>
      <w:sz w:val="24"/>
      <w:bdr w:val="none" w:sz="0" w:space="0" w:color="auto" w:frame="1"/>
    </w:rPr>
  </w:style>
  <w:style w:type="paragraph" w:styleId="Header">
    <w:name w:val="header"/>
    <w:basedOn w:val="Normal"/>
    <w:semiHidden/>
    <w:rsid w:val="00EB4949"/>
    <w:pPr>
      <w:tabs>
        <w:tab w:val="center" w:pos="4513"/>
        <w:tab w:val="right" w:pos="9026"/>
      </w:tabs>
    </w:pPr>
    <w:rPr>
      <w:rFonts w:ascii="Calibri" w:hAnsi="Calibri"/>
      <w:sz w:val="22"/>
      <w:szCs w:val="22"/>
      <w:lang w:val="en-IE" w:bidi="en-US"/>
    </w:rPr>
  </w:style>
  <w:style w:type="character" w:customStyle="1" w:styleId="FooterChar">
    <w:name w:val="Footer Char"/>
    <w:rsid w:val="00EB4949"/>
    <w:rPr>
      <w:rFonts w:cs="Times New Roman"/>
    </w:rPr>
  </w:style>
  <w:style w:type="table" w:styleId="TableGrid">
    <w:name w:val="Table Grid"/>
    <w:basedOn w:val="TableNormal"/>
    <w:rsid w:val="00EB4949"/>
    <w:rPr>
      <w:rFonts w:ascii="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CCABlack">
    <w:name w:val="NCCA Black"/>
    <w:basedOn w:val="Normal"/>
    <w:rsid w:val="00EB4949"/>
    <w:pPr>
      <w:spacing w:line="360" w:lineRule="auto"/>
      <w:jc w:val="both"/>
    </w:pPr>
    <w:rPr>
      <w:rFonts w:ascii="Helvetica" w:hAnsi="Helvetica"/>
      <w:sz w:val="22"/>
      <w:lang w:eastAsia="en-IE" w:bidi="en-US"/>
    </w:rPr>
  </w:style>
  <w:style w:type="character" w:styleId="CommentReference">
    <w:name w:val="annotation reference"/>
    <w:uiPriority w:val="99"/>
    <w:semiHidden/>
    <w:unhideWhenUsed/>
    <w:rsid w:val="00BD04A7"/>
    <w:rPr>
      <w:sz w:val="16"/>
      <w:szCs w:val="16"/>
    </w:rPr>
  </w:style>
  <w:style w:type="paragraph" w:styleId="CommentText">
    <w:name w:val="annotation text"/>
    <w:basedOn w:val="Normal"/>
    <w:link w:val="CommentTextChar"/>
    <w:uiPriority w:val="99"/>
    <w:semiHidden/>
    <w:unhideWhenUsed/>
    <w:rsid w:val="00BD04A7"/>
    <w:rPr>
      <w:sz w:val="20"/>
      <w:szCs w:val="20"/>
    </w:rPr>
  </w:style>
  <w:style w:type="character" w:customStyle="1" w:styleId="CommentTextChar">
    <w:name w:val="Comment Text Char"/>
    <w:link w:val="CommentText"/>
    <w:uiPriority w:val="99"/>
    <w:semiHidden/>
    <w:rsid w:val="00BD04A7"/>
    <w:rPr>
      <w:lang w:val="en-GB" w:eastAsia="en-US"/>
    </w:rPr>
  </w:style>
  <w:style w:type="paragraph" w:styleId="CommentSubject">
    <w:name w:val="annotation subject"/>
    <w:basedOn w:val="CommentText"/>
    <w:next w:val="CommentText"/>
    <w:link w:val="CommentSubjectChar"/>
    <w:uiPriority w:val="99"/>
    <w:semiHidden/>
    <w:unhideWhenUsed/>
    <w:rsid w:val="00BD04A7"/>
    <w:rPr>
      <w:b/>
      <w:bCs/>
    </w:rPr>
  </w:style>
  <w:style w:type="character" w:customStyle="1" w:styleId="CommentSubjectChar">
    <w:name w:val="Comment Subject Char"/>
    <w:link w:val="CommentSubject"/>
    <w:uiPriority w:val="99"/>
    <w:semiHidden/>
    <w:rsid w:val="00BD04A7"/>
    <w:rPr>
      <w:b/>
      <w:bCs/>
      <w:lang w:val="en-GB" w:eastAsia="en-US"/>
    </w:rPr>
  </w:style>
  <w:style w:type="paragraph" w:styleId="FootnoteText">
    <w:name w:val="footnote text"/>
    <w:basedOn w:val="Normal"/>
    <w:semiHidden/>
    <w:rsid w:val="00F33A0C"/>
  </w:style>
  <w:style w:type="character" w:styleId="FootnoteReference">
    <w:name w:val="footnote reference"/>
    <w:semiHidden/>
    <w:rsid w:val="00F33A0C"/>
    <w:rPr>
      <w:vertAlign w:val="superscript"/>
    </w:rPr>
  </w:style>
</w:styles>
</file>

<file path=word/webSettings.xml><?xml version="1.0" encoding="utf-8"?>
<w:webSettings xmlns:r="http://schemas.openxmlformats.org/officeDocument/2006/relationships" xmlns:w="http://schemas.openxmlformats.org/wordprocessingml/2006/main">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70.gi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4.wmf"/><Relationship Id="rId89" Type="http://schemas.openxmlformats.org/officeDocument/2006/relationships/image" Target="media/image47.png"/><Relationship Id="rId112" Type="http://schemas.openxmlformats.org/officeDocument/2006/relationships/image" Target="media/image66.jpeg"/><Relationship Id="rId133"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62.jpeg"/><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oleObject" Target="embeddings/oleObject38.bin"/><Relationship Id="rId123" Type="http://schemas.openxmlformats.org/officeDocument/2006/relationships/oleObject" Target="embeddings/oleObject40.bin"/><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48.png"/><Relationship Id="rId95" Type="http://schemas.openxmlformats.org/officeDocument/2006/relationships/image" Target="media/image53.png"/><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oleObject" Target="embeddings/oleObject32.bin"/><Relationship Id="rId100" Type="http://schemas.openxmlformats.org/officeDocument/2006/relationships/oleObject" Target="embeddings/oleObject37.bin"/><Relationship Id="rId105" Type="http://schemas.openxmlformats.org/officeDocument/2006/relationships/image" Target="media/image61.jpeg"/><Relationship Id="rId113" Type="http://schemas.openxmlformats.org/officeDocument/2006/relationships/hyperlink" Target="http://images.google.ie/imgres?imgurl=http://members.cox.net/kiter/hkf/kite_lbl_02.jpg&amp;imgrefurl=http://members.cox.net/kiter/hkf/hamm.html&amp;usg=__6ivDFxLNJcm9YLzYgjDoh0Gmvb0=&amp;h=350&amp;w=300&amp;sz=27&amp;hl=en&amp;start=1&amp;itbs=1&amp;tbnid=VoWvt2CUc7DrFM:&amp;tbnh=120&amp;tbnw=103&amp;prev=/images?q=kite&amp;hl=en&amp;sa=G&amp;gbv=2&amp;tbs=isch:1" TargetMode="External"/><Relationship Id="rId118" Type="http://schemas.openxmlformats.org/officeDocument/2006/relationships/image" Target="media/image71.png"/><Relationship Id="rId12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7.wmf"/><Relationship Id="rId80" Type="http://schemas.openxmlformats.org/officeDocument/2006/relationships/image" Target="media/image41.png"/><Relationship Id="rId85" Type="http://schemas.openxmlformats.org/officeDocument/2006/relationships/oleObject" Target="embeddings/oleObject35.bin"/><Relationship Id="rId93" Type="http://schemas.openxmlformats.org/officeDocument/2006/relationships/image" Target="media/image51.png"/><Relationship Id="rId98" Type="http://schemas.openxmlformats.org/officeDocument/2006/relationships/image" Target="media/image56.png"/><Relationship Id="rId121"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9.jpeg"/><Relationship Id="rId108" Type="http://schemas.openxmlformats.org/officeDocument/2006/relationships/image" Target="media/image63.png"/><Relationship Id="rId116" Type="http://schemas.openxmlformats.org/officeDocument/2006/relationships/image" Target="media/image69.png"/><Relationship Id="rId124" Type="http://schemas.openxmlformats.org/officeDocument/2006/relationships/image" Target="media/image75.wmf"/><Relationship Id="rId129" Type="http://schemas.openxmlformats.org/officeDocument/2006/relationships/footer" Target="footer2.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image" Target="media/image43.png"/><Relationship Id="rId88" Type="http://schemas.openxmlformats.org/officeDocument/2006/relationships/oleObject" Target="embeddings/oleObject36.bin"/><Relationship Id="rId91" Type="http://schemas.openxmlformats.org/officeDocument/2006/relationships/image" Target="media/image49.png"/><Relationship Id="rId96" Type="http://schemas.openxmlformats.org/officeDocument/2006/relationships/image" Target="media/image54.png"/><Relationship Id="rId111" Type="http://schemas.openxmlformats.org/officeDocument/2006/relationships/hyperlink" Target="http://images.google.ie/imgres?imgurl=http://www-roc.inria.fr/gamma/OBJECTS/SCHNAUZER/MECHANICAL/31-car-jack.jpeg&amp;imgrefurl=http://www-roc.inria.fr/gamma/download/affichage.php?dir=MECHANICAL&amp;name=31-car-jack&amp;last_page=35&amp;usg=__aOYJlNouoIJLb7a93VBJRDsfAfs"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hyperlink" Target="http://images.google.ie/imgres?imgurl=http://www.letsblogconstruction.com/photos/uncategorized/2008/08/26/s6_surveyor.jpg&amp;imgrefurl=http://www.letsblogconstruction.com/letsblogconstruction/2008/08/the-difference.html&amp;usg=__98yCIHmiam-M9UyXi9DK2REUkE8=&amp;h=431&amp;w=394&amp;sz=21&amp;hl=en&amp;start=5&amp;itbs=1&amp;tbnid=mp0Fft3203GQZM:&amp;tbnh=126&amp;tbnw=115&amp;prev=/images?q=a+theodolite&amp;gbv=2&amp;hl=en" TargetMode="External"/><Relationship Id="rId114" Type="http://schemas.openxmlformats.org/officeDocument/2006/relationships/image" Target="media/image67.jpeg"/><Relationship Id="rId119" Type="http://schemas.openxmlformats.org/officeDocument/2006/relationships/image" Target="media/image72.png"/><Relationship Id="rId127"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image" Target="media/image42.wmf"/><Relationship Id="rId86" Type="http://schemas.openxmlformats.org/officeDocument/2006/relationships/image" Target="media/image45.png"/><Relationship Id="rId94" Type="http://schemas.openxmlformats.org/officeDocument/2006/relationships/image" Target="media/image52.png"/><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74.wmf"/><Relationship Id="rId13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oleObject" Target="embeddings/oleObject14.bin"/><Relationship Id="rId109" Type="http://schemas.openxmlformats.org/officeDocument/2006/relationships/image" Target="media/image64.jpeg"/><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5.png"/><Relationship Id="rId104" Type="http://schemas.openxmlformats.org/officeDocument/2006/relationships/image" Target="media/image60.wmf"/><Relationship Id="rId120" Type="http://schemas.openxmlformats.org/officeDocument/2006/relationships/image" Target="media/image73.wmf"/><Relationship Id="rId125"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50.png"/><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6.wmf"/><Relationship Id="rId110" Type="http://schemas.openxmlformats.org/officeDocument/2006/relationships/image" Target="media/image65.jpeg"/><Relationship Id="rId115" Type="http://schemas.openxmlformats.org/officeDocument/2006/relationships/image" Target="media/image68.png"/><Relationship Id="rId131" Type="http://schemas.openxmlformats.org/officeDocument/2006/relationships/footer" Target="footer3.xml"/><Relationship Id="rId61" Type="http://schemas.openxmlformats.org/officeDocument/2006/relationships/oleObject" Target="embeddings/oleObject25.bin"/><Relationship Id="rId82" Type="http://schemas.openxmlformats.org/officeDocument/2006/relationships/oleObject" Target="embeddings/oleObject34.bin"/><Relationship Id="rId1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Q1</vt:lpstr>
    </vt:vector>
  </TitlesOfParts>
  <Company>Educo</Company>
  <LinksUpToDate>false</LinksUpToDate>
  <CharactersWithSpaces>28363</CharactersWithSpaces>
  <SharedDoc>false</SharedDoc>
  <HLinks>
    <vt:vector size="78" baseType="variant">
      <vt:variant>
        <vt:i4>3276925</vt:i4>
      </vt:variant>
      <vt:variant>
        <vt:i4>7844</vt:i4>
      </vt:variant>
      <vt:variant>
        <vt:i4>1032</vt:i4>
      </vt:variant>
      <vt:variant>
        <vt:i4>1</vt:i4>
      </vt:variant>
      <vt:variant>
        <vt:lpwstr>picture 12</vt:lpwstr>
      </vt:variant>
      <vt:variant>
        <vt:lpwstr/>
      </vt:variant>
      <vt:variant>
        <vt:i4>3145790</vt:i4>
      </vt:variant>
      <vt:variant>
        <vt:i4>9626</vt:i4>
      </vt:variant>
      <vt:variant>
        <vt:i4>1035</vt:i4>
      </vt:variant>
      <vt:variant>
        <vt:i4>1</vt:i4>
      </vt:variant>
      <vt:variant>
        <vt:lpwstr>tide 2</vt:lpwstr>
      </vt:variant>
      <vt:variant>
        <vt:lpwstr/>
      </vt:variant>
      <vt:variant>
        <vt:i4>1441904</vt:i4>
      </vt:variant>
      <vt:variant>
        <vt:i4>11577</vt:i4>
      </vt:variant>
      <vt:variant>
        <vt:i4>1058</vt:i4>
      </vt:variant>
      <vt:variant>
        <vt:i4>1</vt:i4>
      </vt:variant>
      <vt:variant>
        <vt:lpwstr>Gravity</vt:lpwstr>
      </vt:variant>
      <vt:variant>
        <vt:lpwstr/>
      </vt:variant>
      <vt:variant>
        <vt:i4>3145763</vt:i4>
      </vt:variant>
      <vt:variant>
        <vt:i4>14697</vt:i4>
      </vt:variant>
      <vt:variant>
        <vt:i4>1064</vt:i4>
      </vt:variant>
      <vt:variant>
        <vt:i4>1</vt:i4>
      </vt:variant>
      <vt:variant>
        <vt:lpwstr>Quad 2</vt:lpwstr>
      </vt:variant>
      <vt:variant>
        <vt:lpwstr/>
      </vt:variant>
      <vt:variant>
        <vt:i4>2883662</vt:i4>
      </vt:variant>
      <vt:variant>
        <vt:i4>14834</vt:i4>
      </vt:variant>
      <vt:variant>
        <vt:i4>1066</vt:i4>
      </vt:variant>
      <vt:variant>
        <vt:i4>1</vt:i4>
      </vt:variant>
      <vt:variant>
        <vt:lpwstr>Int 1</vt:lpwstr>
      </vt:variant>
      <vt:variant>
        <vt:lpwstr/>
      </vt:variant>
      <vt:variant>
        <vt:i4>3014734</vt:i4>
      </vt:variant>
      <vt:variant>
        <vt:i4>15183</vt:i4>
      </vt:variant>
      <vt:variant>
        <vt:i4>1068</vt:i4>
      </vt:variant>
      <vt:variant>
        <vt:i4>1</vt:i4>
      </vt:variant>
      <vt:variant>
        <vt:lpwstr>Int 3</vt:lpwstr>
      </vt:variant>
      <vt:variant>
        <vt:lpwstr/>
      </vt:variant>
      <vt:variant>
        <vt:i4>1900645</vt:i4>
      </vt:variant>
      <vt:variant>
        <vt:i4>-1</vt:i4>
      </vt:variant>
      <vt:variant>
        <vt:i4>1034</vt:i4>
      </vt:variant>
      <vt:variant>
        <vt:i4>1</vt:i4>
      </vt:variant>
      <vt:variant>
        <vt:lpwstr>Gateway</vt:lpwstr>
      </vt:variant>
      <vt:variant>
        <vt:lpwstr/>
      </vt:variant>
      <vt:variant>
        <vt:i4>1441818</vt:i4>
      </vt:variant>
      <vt:variant>
        <vt:i4>-1</vt:i4>
      </vt:variant>
      <vt:variant>
        <vt:i4>1026</vt:i4>
      </vt:variant>
      <vt:variant>
        <vt:i4>1</vt:i4>
      </vt:variant>
      <vt:variant>
        <vt:lpwstr>Incentre</vt:lpwstr>
      </vt:variant>
      <vt:variant>
        <vt:lpwstr/>
      </vt:variant>
      <vt:variant>
        <vt:i4>3276926</vt:i4>
      </vt:variant>
      <vt:variant>
        <vt:i4>-1</vt:i4>
      </vt:variant>
      <vt:variant>
        <vt:i4>1027</vt:i4>
      </vt:variant>
      <vt:variant>
        <vt:i4>1</vt:i4>
      </vt:variant>
      <vt:variant>
        <vt:lpwstr>Picture 11</vt:lpwstr>
      </vt:variant>
      <vt:variant>
        <vt:lpwstr/>
      </vt:variant>
      <vt:variant>
        <vt:i4>6094942</vt:i4>
      </vt:variant>
      <vt:variant>
        <vt:i4>-1</vt:i4>
      </vt:variant>
      <vt:variant>
        <vt:i4>1031</vt:i4>
      </vt:variant>
      <vt:variant>
        <vt:i4>1</vt:i4>
      </vt:variant>
      <vt:variant>
        <vt:lpwstr>Circle 1</vt:lpwstr>
      </vt:variant>
      <vt:variant>
        <vt:lpwstr/>
      </vt:variant>
      <vt:variant>
        <vt:i4>3670036</vt:i4>
      </vt:variant>
      <vt:variant>
        <vt:i4>-1</vt:i4>
      </vt:variant>
      <vt:variant>
        <vt:i4>1115</vt:i4>
      </vt:variant>
      <vt:variant>
        <vt:i4>4</vt:i4>
      </vt:variant>
      <vt:variant>
        <vt:lpwstr>http://images.google.ie/imgres?imgurl=http://members.cox.net/kiter/hkf/kite_lbl_02.jpg&amp;imgrefurl=http://members.cox.net/kiter/hkf/hamm.html&amp;usg=__6ivDFxLNJcm9YLzYgjDoh0Gmvb0=&amp;h=350&amp;w=300&amp;sz=27&amp;hl=en&amp;start=1&amp;itbs=1&amp;tbnid=VoWvt2CUc7DrFM:&amp;tbnh=120&amp;tbnw=103&amp;prev=/images?q=kite&amp;hl=en&amp;sa=G&amp;gbv=2&amp;tbs=isch:1</vt:lpwstr>
      </vt:variant>
      <vt:variant>
        <vt:lpwstr/>
      </vt:variant>
      <vt:variant>
        <vt:i4>4259904</vt:i4>
      </vt:variant>
      <vt:variant>
        <vt:i4>-1</vt:i4>
      </vt:variant>
      <vt:variant>
        <vt:i4>1134</vt:i4>
      </vt:variant>
      <vt:variant>
        <vt:i4>4</vt:i4>
      </vt:variant>
      <vt:variant>
        <vt:lpwstr>http://images.google.ie/imgres?imgurl=http://www.letsblogconstruction.com/photos/uncategorized/2008/08/26/s6_surveyor.jpg&amp;imgrefurl=http://www.letsblogconstruction.com/letsblogconstruction/2008/08/the-difference.html&amp;usg=__98yCIHmiam-M9UyXi9DK2REUkE8=&amp;h=431&amp;w=394&amp;sz=21&amp;hl=en&amp;start=5&amp;itbs=1&amp;tbnid=mp0Fft3203GQZM:&amp;tbnh=126&amp;tbnw=115&amp;prev=/images?q=a+theodolite&amp;gbv=2&amp;hl=en</vt:lpwstr>
      </vt:variant>
      <vt:variant>
        <vt:lpwstr/>
      </vt:variant>
      <vt:variant>
        <vt:i4>7012455</vt:i4>
      </vt:variant>
      <vt:variant>
        <vt:i4>-1</vt:i4>
      </vt:variant>
      <vt:variant>
        <vt:i4>1139</vt:i4>
      </vt:variant>
      <vt:variant>
        <vt:i4>4</vt:i4>
      </vt:variant>
      <vt:variant>
        <vt:lpwstr>http://images.google.ie/imgres?imgurl=http://www-roc.inria.fr/gamma/OBJECTS/SCHNAUZER/MECHANICAL/31-car-jack.jpeg&amp;imgrefurl=http://www-roc.inria.fr/gamma/download/affichage.php?dir=MECHANICAL&amp;name=31-car-jack&amp;last_page=35&amp;usg=__aOYJlNouoIJLb7a93VBJRDsfAfs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dc:title>
  <dc:creator>Seamus Knox</dc:creator>
  <cp:lastModifiedBy>User</cp:lastModifiedBy>
  <cp:revision>2</cp:revision>
  <cp:lastPrinted>2011-10-09T11:59:00Z</cp:lastPrinted>
  <dcterms:created xsi:type="dcterms:W3CDTF">2011-10-12T12:41:00Z</dcterms:created>
  <dcterms:modified xsi:type="dcterms:W3CDTF">2011-10-12T12:41:00Z</dcterms:modified>
</cp:coreProperties>
</file>