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BBA" w:rsidRDefault="00B80F6D" w:rsidP="00B80F6D">
      <w:pPr>
        <w:widowControl/>
        <w:tabs>
          <w:tab w:val="left" w:pos="2100"/>
        </w:tabs>
        <w:jc w:val="both"/>
        <w:rPr>
          <w:rFonts w:ascii="Calibri" w:hAnsi="Calibri"/>
          <w:sz w:val="24"/>
          <w:szCs w:val="24"/>
        </w:rPr>
      </w:pPr>
      <w:r>
        <w:rPr>
          <w:rFonts w:ascii="Calibri" w:hAnsi="Calibri"/>
          <w:sz w:val="24"/>
          <w:szCs w:val="24"/>
        </w:rPr>
        <w:tab/>
      </w:r>
    </w:p>
    <w:p w:rsidR="00054B16" w:rsidRPr="007253F6" w:rsidRDefault="00DE6804" w:rsidP="0085114D">
      <w:pPr>
        <w:widowControl/>
        <w:jc w:val="both"/>
        <w:rPr>
          <w:rFonts w:ascii="Calibri" w:hAnsi="Calibri"/>
          <w:sz w:val="24"/>
          <w:szCs w:val="24"/>
        </w:rPr>
      </w:pPr>
      <w:r>
        <w:rPr>
          <w:rFonts w:ascii="Calibri" w:hAnsi="Calibri"/>
          <w:noProof/>
          <w:sz w:val="24"/>
          <w:szCs w:val="24"/>
          <w:lang w:val="en-US" w:eastAsia="en-US"/>
        </w:rPr>
        <w:drawing>
          <wp:anchor distT="0" distB="0" distL="114300" distR="114300" simplePos="0" relativeHeight="251672576" behindDoc="0" locked="0" layoutInCell="1" allowOverlap="1">
            <wp:simplePos x="0" y="0"/>
            <wp:positionH relativeFrom="margin">
              <wp:align>right</wp:align>
            </wp:positionH>
            <wp:positionV relativeFrom="margin">
              <wp:align>top</wp:align>
            </wp:positionV>
            <wp:extent cx="1332865" cy="58610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2865" cy="586105"/>
                    </a:xfrm>
                    <a:prstGeom prst="rect">
                      <a:avLst/>
                    </a:prstGeom>
                    <a:noFill/>
                    <a:ln>
                      <a:noFill/>
                    </a:ln>
                  </pic:spPr>
                </pic:pic>
              </a:graphicData>
            </a:graphic>
          </wp:anchor>
        </w:drawing>
      </w:r>
    </w:p>
    <w:p w:rsidR="00BE3D41" w:rsidRDefault="00BE3D41" w:rsidP="003D3EF9">
      <w:pPr>
        <w:jc w:val="both"/>
        <w:rPr>
          <w:rFonts w:ascii="Calibri" w:hAnsi="Calibri"/>
          <w:sz w:val="24"/>
          <w:szCs w:val="24"/>
        </w:rPr>
      </w:pPr>
    </w:p>
    <w:p w:rsidR="009B76CB" w:rsidRDefault="009B76CB" w:rsidP="003D3EF9">
      <w:pPr>
        <w:jc w:val="both"/>
        <w:rPr>
          <w:rFonts w:ascii="Calibri" w:hAnsi="Calibri"/>
          <w:sz w:val="24"/>
          <w:szCs w:val="24"/>
        </w:rPr>
      </w:pPr>
    </w:p>
    <w:p w:rsidR="009B76CB" w:rsidRDefault="009B76CB" w:rsidP="003D3EF9">
      <w:pPr>
        <w:jc w:val="both"/>
        <w:rPr>
          <w:rFonts w:ascii="Calibri" w:hAnsi="Calibri"/>
          <w:sz w:val="24"/>
          <w:szCs w:val="24"/>
        </w:rPr>
      </w:pPr>
    </w:p>
    <w:p w:rsidR="00006796" w:rsidRDefault="00006796" w:rsidP="003D3EF9">
      <w:pPr>
        <w:jc w:val="both"/>
        <w:rPr>
          <w:rFonts w:asciiTheme="minorHAnsi" w:hAnsiTheme="minorHAnsi"/>
          <w:sz w:val="24"/>
          <w:szCs w:val="24"/>
        </w:rPr>
      </w:pPr>
    </w:p>
    <w:p w:rsidR="00BE3D41" w:rsidRPr="009B76CB" w:rsidRDefault="00B80F6D" w:rsidP="003D3EF9">
      <w:pPr>
        <w:jc w:val="both"/>
        <w:rPr>
          <w:rFonts w:asciiTheme="minorHAnsi" w:hAnsiTheme="minorHAnsi"/>
          <w:sz w:val="24"/>
          <w:szCs w:val="24"/>
        </w:rPr>
      </w:pPr>
      <w:r>
        <w:rPr>
          <w:rFonts w:asciiTheme="minorHAnsi" w:hAnsiTheme="minorHAnsi"/>
          <w:sz w:val="24"/>
          <w:szCs w:val="24"/>
        </w:rPr>
        <w:t>18</w:t>
      </w:r>
      <w:r w:rsidR="00447E2D" w:rsidRPr="00447E2D">
        <w:rPr>
          <w:rFonts w:asciiTheme="minorHAnsi" w:hAnsiTheme="minorHAnsi"/>
          <w:sz w:val="24"/>
          <w:szCs w:val="24"/>
          <w:vertAlign w:val="superscript"/>
        </w:rPr>
        <w:t>TH</w:t>
      </w:r>
      <w:r w:rsidR="00447E2D">
        <w:rPr>
          <w:rFonts w:asciiTheme="minorHAnsi" w:hAnsiTheme="minorHAnsi"/>
          <w:sz w:val="24"/>
          <w:szCs w:val="24"/>
        </w:rPr>
        <w:t xml:space="preserve"> May 2017</w:t>
      </w:r>
    </w:p>
    <w:p w:rsidR="009B76CB" w:rsidRPr="009B76CB" w:rsidRDefault="009B76CB" w:rsidP="003D3EF9">
      <w:pPr>
        <w:jc w:val="both"/>
        <w:rPr>
          <w:rFonts w:asciiTheme="minorHAnsi" w:hAnsiTheme="minorHAnsi"/>
          <w:sz w:val="24"/>
          <w:szCs w:val="24"/>
        </w:rPr>
      </w:pPr>
    </w:p>
    <w:p w:rsidR="00412C6A" w:rsidRPr="009B76CB" w:rsidRDefault="00953FD2" w:rsidP="003D3EF9">
      <w:pPr>
        <w:jc w:val="both"/>
        <w:rPr>
          <w:rFonts w:asciiTheme="minorHAnsi" w:hAnsiTheme="minorHAnsi"/>
          <w:sz w:val="72"/>
          <w:szCs w:val="72"/>
        </w:rPr>
      </w:pPr>
      <w:r w:rsidRPr="00953FD2">
        <w:rPr>
          <w:rFonts w:asciiTheme="minorHAnsi" w:hAnsiTheme="minorHAnsi"/>
          <w:sz w:val="24"/>
          <w:szCs w:val="24"/>
        </w:rPr>
        <w:t xml:space="preserve">Dear </w:t>
      </w:r>
      <w:r w:rsidR="004D2E5E">
        <w:rPr>
          <w:rFonts w:asciiTheme="minorHAnsi" w:hAnsiTheme="minorHAnsi"/>
          <w:sz w:val="24"/>
          <w:szCs w:val="24"/>
        </w:rPr>
        <w:t>P</w:t>
      </w:r>
      <w:r w:rsidR="00E83B24">
        <w:rPr>
          <w:rFonts w:asciiTheme="minorHAnsi" w:hAnsiTheme="minorHAnsi"/>
          <w:sz w:val="24"/>
          <w:szCs w:val="24"/>
        </w:rPr>
        <w:t>rincipal</w:t>
      </w:r>
      <w:r w:rsidR="00B80F6D">
        <w:rPr>
          <w:rFonts w:asciiTheme="minorHAnsi" w:hAnsiTheme="minorHAnsi"/>
          <w:sz w:val="24"/>
          <w:szCs w:val="24"/>
        </w:rPr>
        <w:t>,</w:t>
      </w:r>
    </w:p>
    <w:p w:rsidR="00854861" w:rsidRPr="009B76CB" w:rsidRDefault="00854861" w:rsidP="0085114D">
      <w:pPr>
        <w:widowControl/>
        <w:jc w:val="both"/>
        <w:rPr>
          <w:rFonts w:asciiTheme="minorHAnsi" w:hAnsiTheme="minorHAnsi"/>
          <w:sz w:val="24"/>
          <w:szCs w:val="24"/>
        </w:rPr>
      </w:pPr>
      <w:bookmarkStart w:id="0" w:name="OLE_LINK1"/>
      <w:bookmarkStart w:id="1" w:name="OLE_LINK2"/>
    </w:p>
    <w:p w:rsidR="00E94ED0" w:rsidRDefault="00854861" w:rsidP="0085114D">
      <w:pPr>
        <w:jc w:val="both"/>
        <w:rPr>
          <w:rFonts w:asciiTheme="minorHAnsi" w:hAnsiTheme="minorHAnsi"/>
          <w:sz w:val="24"/>
          <w:szCs w:val="24"/>
        </w:rPr>
      </w:pPr>
      <w:r w:rsidRPr="009B76CB">
        <w:rPr>
          <w:rFonts w:asciiTheme="minorHAnsi" w:hAnsiTheme="minorHAnsi"/>
          <w:sz w:val="24"/>
          <w:szCs w:val="24"/>
        </w:rPr>
        <w:t xml:space="preserve">The Maths Development Team is currently planning </w:t>
      </w:r>
      <w:r w:rsidR="003D3EF9" w:rsidRPr="009B76CB">
        <w:rPr>
          <w:rFonts w:asciiTheme="minorHAnsi" w:hAnsiTheme="minorHAnsi"/>
          <w:sz w:val="24"/>
          <w:szCs w:val="24"/>
        </w:rPr>
        <w:t xml:space="preserve">half day </w:t>
      </w:r>
      <w:r w:rsidRPr="009B76CB">
        <w:rPr>
          <w:rFonts w:asciiTheme="minorHAnsi" w:hAnsiTheme="minorHAnsi"/>
          <w:sz w:val="24"/>
          <w:szCs w:val="24"/>
        </w:rPr>
        <w:t>school visits</w:t>
      </w:r>
      <w:r w:rsidR="00360DFC">
        <w:rPr>
          <w:rFonts w:asciiTheme="minorHAnsi" w:hAnsiTheme="minorHAnsi"/>
          <w:sz w:val="24"/>
          <w:szCs w:val="24"/>
        </w:rPr>
        <w:t xml:space="preserve">/repeat school visits </w:t>
      </w:r>
      <w:r w:rsidRPr="009B76CB">
        <w:rPr>
          <w:rFonts w:asciiTheme="minorHAnsi" w:hAnsiTheme="minorHAnsi"/>
          <w:sz w:val="24"/>
          <w:szCs w:val="24"/>
        </w:rPr>
        <w:t xml:space="preserve">to support the </w:t>
      </w:r>
      <w:r w:rsidR="0003011E" w:rsidRPr="009B76CB">
        <w:rPr>
          <w:rFonts w:asciiTheme="minorHAnsi" w:hAnsiTheme="minorHAnsi"/>
          <w:sz w:val="24"/>
          <w:szCs w:val="24"/>
        </w:rPr>
        <w:t>on-going</w:t>
      </w:r>
      <w:r w:rsidRPr="009B76CB">
        <w:rPr>
          <w:rFonts w:asciiTheme="minorHAnsi" w:hAnsiTheme="minorHAnsi"/>
          <w:sz w:val="24"/>
          <w:szCs w:val="24"/>
        </w:rPr>
        <w:t xml:space="preserve"> professional development of teachers engaged in </w:t>
      </w:r>
      <w:r w:rsidR="00D43057">
        <w:rPr>
          <w:rFonts w:asciiTheme="minorHAnsi" w:hAnsiTheme="minorHAnsi"/>
          <w:sz w:val="24"/>
          <w:szCs w:val="24"/>
        </w:rPr>
        <w:t>Maths Development</w:t>
      </w:r>
      <w:r w:rsidRPr="009B76CB">
        <w:rPr>
          <w:rFonts w:asciiTheme="minorHAnsi" w:hAnsiTheme="minorHAnsi"/>
          <w:sz w:val="24"/>
          <w:szCs w:val="24"/>
        </w:rPr>
        <w:t xml:space="preserve"> </w:t>
      </w:r>
      <w:r w:rsidR="00953FD2" w:rsidRPr="00953FD2">
        <w:rPr>
          <w:rFonts w:asciiTheme="minorHAnsi" w:hAnsiTheme="minorHAnsi"/>
          <w:b/>
          <w:sz w:val="24"/>
          <w:szCs w:val="24"/>
          <w:u w:val="single"/>
        </w:rPr>
        <w:t>during</w:t>
      </w:r>
      <w:r w:rsidR="00D43057">
        <w:rPr>
          <w:rFonts w:asciiTheme="minorHAnsi" w:hAnsiTheme="minorHAnsi"/>
          <w:b/>
          <w:sz w:val="24"/>
          <w:szCs w:val="24"/>
          <w:u w:val="single"/>
        </w:rPr>
        <w:t xml:space="preserve"> the next school term</w:t>
      </w:r>
      <w:r w:rsidR="009510FD">
        <w:rPr>
          <w:rFonts w:asciiTheme="minorHAnsi" w:hAnsiTheme="minorHAnsi"/>
          <w:b/>
          <w:sz w:val="24"/>
          <w:szCs w:val="24"/>
          <w:u w:val="single"/>
        </w:rPr>
        <w:t xml:space="preserve">. </w:t>
      </w:r>
      <w:r w:rsidRPr="009B76CB">
        <w:rPr>
          <w:rFonts w:asciiTheme="minorHAnsi" w:hAnsiTheme="minorHAnsi"/>
          <w:sz w:val="24"/>
          <w:szCs w:val="24"/>
        </w:rPr>
        <w:t xml:space="preserve">It should be noted that teaching and learning </w:t>
      </w:r>
      <w:r w:rsidR="008E6FB3">
        <w:rPr>
          <w:rFonts w:asciiTheme="minorHAnsi" w:hAnsiTheme="minorHAnsi"/>
          <w:sz w:val="24"/>
          <w:szCs w:val="24"/>
        </w:rPr>
        <w:t>and in particular:</w:t>
      </w:r>
    </w:p>
    <w:p w:rsidR="00E94ED0" w:rsidRPr="00E94ED0" w:rsidRDefault="00E94ED0" w:rsidP="00E94ED0">
      <w:pPr>
        <w:pStyle w:val="ListParagraph"/>
        <w:numPr>
          <w:ilvl w:val="0"/>
          <w:numId w:val="5"/>
        </w:numPr>
        <w:jc w:val="both"/>
        <w:rPr>
          <w:rFonts w:asciiTheme="minorHAnsi" w:hAnsiTheme="minorHAnsi"/>
          <w:sz w:val="24"/>
          <w:szCs w:val="24"/>
        </w:rPr>
      </w:pPr>
      <w:r w:rsidRPr="00E94ED0">
        <w:rPr>
          <w:rFonts w:asciiTheme="minorHAnsi" w:hAnsiTheme="minorHAnsi"/>
          <w:sz w:val="24"/>
          <w:szCs w:val="24"/>
        </w:rPr>
        <w:t>Algebra through the Lens of Functions</w:t>
      </w:r>
    </w:p>
    <w:p w:rsidR="00E94ED0" w:rsidRPr="00E94ED0" w:rsidRDefault="00E94ED0" w:rsidP="00E94ED0">
      <w:pPr>
        <w:pStyle w:val="ListParagraph"/>
        <w:numPr>
          <w:ilvl w:val="0"/>
          <w:numId w:val="5"/>
        </w:numPr>
        <w:jc w:val="both"/>
        <w:rPr>
          <w:rFonts w:asciiTheme="minorHAnsi" w:hAnsiTheme="minorHAnsi"/>
          <w:sz w:val="24"/>
          <w:szCs w:val="24"/>
        </w:rPr>
      </w:pPr>
      <w:r w:rsidRPr="00E94ED0">
        <w:rPr>
          <w:rFonts w:asciiTheme="minorHAnsi" w:hAnsiTheme="minorHAnsi"/>
          <w:sz w:val="24"/>
          <w:szCs w:val="24"/>
        </w:rPr>
        <w:t xml:space="preserve">Geometry through the Lens of Enquiry </w:t>
      </w:r>
    </w:p>
    <w:p w:rsidR="003D3EF9" w:rsidRPr="009B76CB" w:rsidRDefault="00854861" w:rsidP="0085114D">
      <w:pPr>
        <w:jc w:val="both"/>
        <w:rPr>
          <w:rFonts w:asciiTheme="minorHAnsi" w:hAnsiTheme="minorHAnsi"/>
          <w:sz w:val="24"/>
          <w:szCs w:val="24"/>
        </w:rPr>
      </w:pPr>
      <w:r w:rsidRPr="009B76CB">
        <w:rPr>
          <w:rFonts w:asciiTheme="minorHAnsi" w:hAnsiTheme="minorHAnsi"/>
          <w:sz w:val="24"/>
          <w:szCs w:val="24"/>
        </w:rPr>
        <w:t xml:space="preserve">will </w:t>
      </w:r>
      <w:r w:rsidR="00E33740" w:rsidRPr="009B76CB">
        <w:rPr>
          <w:rFonts w:asciiTheme="minorHAnsi" w:hAnsiTheme="minorHAnsi"/>
          <w:sz w:val="24"/>
          <w:szCs w:val="24"/>
        </w:rPr>
        <w:t>be the focus of any such visit</w:t>
      </w:r>
      <w:r w:rsidR="001F2242" w:rsidRPr="009B76CB">
        <w:rPr>
          <w:rFonts w:asciiTheme="minorHAnsi" w:hAnsiTheme="minorHAnsi"/>
          <w:sz w:val="24"/>
          <w:szCs w:val="24"/>
        </w:rPr>
        <w:t xml:space="preserve"> </w:t>
      </w:r>
      <w:r w:rsidR="00E94ED0">
        <w:rPr>
          <w:rFonts w:asciiTheme="minorHAnsi" w:hAnsiTheme="minorHAnsi"/>
          <w:sz w:val="24"/>
          <w:szCs w:val="24"/>
        </w:rPr>
        <w:t xml:space="preserve">through </w:t>
      </w:r>
      <w:r w:rsidR="00E33740" w:rsidRPr="009B76CB">
        <w:rPr>
          <w:rFonts w:asciiTheme="minorHAnsi" w:hAnsiTheme="minorHAnsi"/>
          <w:iCs/>
          <w:sz w:val="24"/>
          <w:szCs w:val="24"/>
        </w:rPr>
        <w:t>teachers reflecting on practice and learning</w:t>
      </w:r>
      <w:r w:rsidR="00E94ED0">
        <w:rPr>
          <w:rFonts w:asciiTheme="minorHAnsi" w:hAnsiTheme="minorHAnsi"/>
          <w:iCs/>
          <w:sz w:val="24"/>
          <w:szCs w:val="24"/>
        </w:rPr>
        <w:t xml:space="preserve"> in these areas</w:t>
      </w:r>
      <w:r w:rsidR="00E33740" w:rsidRPr="009B76CB">
        <w:rPr>
          <w:rFonts w:asciiTheme="minorHAnsi" w:hAnsiTheme="minorHAnsi"/>
          <w:iCs/>
          <w:sz w:val="24"/>
          <w:szCs w:val="24"/>
        </w:rPr>
        <w:t>.</w:t>
      </w:r>
      <w:r w:rsidR="00E33740" w:rsidRPr="009B76CB">
        <w:rPr>
          <w:rFonts w:asciiTheme="minorHAnsi" w:hAnsiTheme="minorHAnsi"/>
          <w:sz w:val="24"/>
          <w:szCs w:val="24"/>
        </w:rPr>
        <w:t xml:space="preserve"> </w:t>
      </w:r>
      <w:r w:rsidR="003D3EF9" w:rsidRPr="009B76CB">
        <w:rPr>
          <w:rFonts w:asciiTheme="minorHAnsi" w:hAnsiTheme="minorHAnsi"/>
          <w:sz w:val="24"/>
          <w:szCs w:val="24"/>
        </w:rPr>
        <w:t>The major goals of the school visit</w:t>
      </w:r>
      <w:r w:rsidR="00C91CEB" w:rsidRPr="009B76CB">
        <w:rPr>
          <w:rFonts w:asciiTheme="minorHAnsi" w:hAnsiTheme="minorHAnsi"/>
          <w:sz w:val="24"/>
          <w:szCs w:val="24"/>
        </w:rPr>
        <w:t>s</w:t>
      </w:r>
      <w:r w:rsidR="003D3EF9" w:rsidRPr="009B76CB">
        <w:rPr>
          <w:rFonts w:asciiTheme="minorHAnsi" w:hAnsiTheme="minorHAnsi"/>
          <w:sz w:val="24"/>
          <w:szCs w:val="24"/>
        </w:rPr>
        <w:t xml:space="preserve"> are to help teachers:</w:t>
      </w:r>
    </w:p>
    <w:p w:rsidR="003D3EF9" w:rsidRPr="009B76CB" w:rsidRDefault="003D3EF9" w:rsidP="003D3EF9">
      <w:pPr>
        <w:widowControl/>
        <w:numPr>
          <w:ilvl w:val="0"/>
          <w:numId w:val="4"/>
        </w:numPr>
        <w:overflowPunct/>
        <w:autoSpaceDE/>
        <w:autoSpaceDN/>
        <w:adjustRightInd/>
        <w:jc w:val="both"/>
        <w:rPr>
          <w:rFonts w:asciiTheme="minorHAnsi" w:hAnsiTheme="minorHAnsi"/>
          <w:color w:val="auto"/>
          <w:kern w:val="0"/>
          <w:sz w:val="24"/>
          <w:szCs w:val="24"/>
          <w:lang w:val="en-GB" w:eastAsia="en-GB"/>
        </w:rPr>
      </w:pPr>
      <w:r w:rsidRPr="009B76CB">
        <w:rPr>
          <w:rFonts w:asciiTheme="minorHAnsi" w:hAnsiTheme="minorHAnsi"/>
          <w:color w:val="auto"/>
          <w:kern w:val="0"/>
          <w:sz w:val="24"/>
          <w:szCs w:val="24"/>
          <w:lang w:val="en-GB" w:eastAsia="en-GB"/>
        </w:rPr>
        <w:t xml:space="preserve">Recognise key mathematical ideas with which students are </w:t>
      </w:r>
      <w:r w:rsidR="00DF4525" w:rsidRPr="009B76CB">
        <w:rPr>
          <w:rFonts w:asciiTheme="minorHAnsi" w:hAnsiTheme="minorHAnsi"/>
          <w:color w:val="auto"/>
          <w:kern w:val="0"/>
          <w:sz w:val="24"/>
          <w:szCs w:val="24"/>
          <w:lang w:val="en-GB" w:eastAsia="en-GB"/>
        </w:rPr>
        <w:t>having difficulty</w:t>
      </w:r>
      <w:r w:rsidR="001A620F" w:rsidRPr="009B76CB">
        <w:rPr>
          <w:rFonts w:asciiTheme="minorHAnsi" w:hAnsiTheme="minorHAnsi"/>
          <w:color w:val="auto"/>
          <w:kern w:val="0"/>
          <w:sz w:val="24"/>
          <w:szCs w:val="24"/>
          <w:lang w:val="en-GB" w:eastAsia="en-GB"/>
        </w:rPr>
        <w:t>.</w:t>
      </w:r>
    </w:p>
    <w:p w:rsidR="003D3EF9" w:rsidRPr="009B76CB" w:rsidRDefault="00DF4525" w:rsidP="00DF4525">
      <w:pPr>
        <w:pStyle w:val="ListParagraph"/>
        <w:widowControl/>
        <w:numPr>
          <w:ilvl w:val="0"/>
          <w:numId w:val="4"/>
        </w:numPr>
        <w:overflowPunct/>
        <w:autoSpaceDE/>
        <w:autoSpaceDN/>
        <w:adjustRightInd/>
        <w:jc w:val="both"/>
        <w:rPr>
          <w:rFonts w:asciiTheme="minorHAnsi" w:hAnsiTheme="minorHAnsi"/>
          <w:color w:val="auto"/>
          <w:kern w:val="0"/>
          <w:sz w:val="24"/>
          <w:szCs w:val="24"/>
          <w:lang w:val="en-GB" w:eastAsia="en-GB"/>
        </w:rPr>
      </w:pPr>
      <w:r w:rsidRPr="009B76CB">
        <w:rPr>
          <w:rFonts w:asciiTheme="minorHAnsi" w:hAnsiTheme="minorHAnsi"/>
          <w:color w:val="auto"/>
          <w:kern w:val="0"/>
          <w:sz w:val="24"/>
          <w:szCs w:val="24"/>
          <w:lang w:val="en-GB" w:eastAsia="en-GB"/>
        </w:rPr>
        <w:t xml:space="preserve">Gain insights into </w:t>
      </w:r>
      <w:r w:rsidR="003D3EF9" w:rsidRPr="009B76CB">
        <w:rPr>
          <w:rFonts w:asciiTheme="minorHAnsi" w:hAnsiTheme="minorHAnsi"/>
          <w:color w:val="auto"/>
          <w:kern w:val="0"/>
          <w:sz w:val="24"/>
          <w:szCs w:val="24"/>
          <w:lang w:val="en-GB" w:eastAsia="en-GB"/>
        </w:rPr>
        <w:t>students’ thinking</w:t>
      </w:r>
      <w:r w:rsidR="00C91CEB" w:rsidRPr="009B76CB">
        <w:rPr>
          <w:rFonts w:asciiTheme="minorHAnsi" w:hAnsiTheme="minorHAnsi"/>
          <w:color w:val="auto"/>
          <w:kern w:val="0"/>
          <w:sz w:val="24"/>
          <w:szCs w:val="24"/>
          <w:lang w:val="en-GB" w:eastAsia="en-GB"/>
        </w:rPr>
        <w:t>.</w:t>
      </w:r>
    </w:p>
    <w:p w:rsidR="003D3EF9" w:rsidRPr="009B76CB" w:rsidRDefault="003D3EF9" w:rsidP="003D3EF9">
      <w:pPr>
        <w:widowControl/>
        <w:numPr>
          <w:ilvl w:val="0"/>
          <w:numId w:val="4"/>
        </w:numPr>
        <w:overflowPunct/>
        <w:autoSpaceDE/>
        <w:autoSpaceDN/>
        <w:adjustRightInd/>
        <w:jc w:val="both"/>
        <w:rPr>
          <w:rFonts w:asciiTheme="minorHAnsi" w:hAnsiTheme="minorHAnsi"/>
          <w:color w:val="auto"/>
          <w:kern w:val="0"/>
          <w:sz w:val="24"/>
          <w:szCs w:val="24"/>
          <w:lang w:val="en-GB" w:eastAsia="en-GB"/>
        </w:rPr>
      </w:pPr>
      <w:r w:rsidRPr="009B76CB">
        <w:rPr>
          <w:rFonts w:asciiTheme="minorHAnsi" w:hAnsiTheme="minorHAnsi"/>
          <w:color w:val="auto"/>
          <w:kern w:val="0"/>
          <w:sz w:val="24"/>
          <w:szCs w:val="24"/>
          <w:lang w:val="en-GB" w:eastAsia="en-GB"/>
        </w:rPr>
        <w:t>Develop questioning that will help students deepen their mathematical understanding</w:t>
      </w:r>
      <w:r w:rsidR="00C91CEB" w:rsidRPr="009B76CB">
        <w:rPr>
          <w:rFonts w:asciiTheme="minorHAnsi" w:hAnsiTheme="minorHAnsi"/>
          <w:color w:val="auto"/>
          <w:kern w:val="0"/>
          <w:sz w:val="24"/>
          <w:szCs w:val="24"/>
          <w:lang w:val="en-GB" w:eastAsia="en-GB"/>
        </w:rPr>
        <w:t>.</w:t>
      </w:r>
    </w:p>
    <w:p w:rsidR="003D3EF9" w:rsidRPr="009B76CB" w:rsidRDefault="003D3EF9" w:rsidP="003D3EF9">
      <w:pPr>
        <w:widowControl/>
        <w:numPr>
          <w:ilvl w:val="0"/>
          <w:numId w:val="4"/>
        </w:numPr>
        <w:overflowPunct/>
        <w:autoSpaceDE/>
        <w:autoSpaceDN/>
        <w:adjustRightInd/>
        <w:jc w:val="both"/>
        <w:rPr>
          <w:rFonts w:asciiTheme="minorHAnsi" w:hAnsiTheme="minorHAnsi"/>
          <w:color w:val="auto"/>
          <w:kern w:val="0"/>
          <w:sz w:val="24"/>
          <w:szCs w:val="24"/>
          <w:lang w:val="en-GB" w:eastAsia="en-GB"/>
        </w:rPr>
      </w:pPr>
      <w:r w:rsidRPr="009B76CB">
        <w:rPr>
          <w:rFonts w:asciiTheme="minorHAnsi" w:hAnsiTheme="minorHAnsi"/>
          <w:color w:val="auto"/>
          <w:kern w:val="0"/>
          <w:sz w:val="24"/>
          <w:szCs w:val="24"/>
          <w:lang w:val="en-GB" w:eastAsia="en-GB"/>
        </w:rPr>
        <w:t xml:space="preserve">Analyse tasks to </w:t>
      </w:r>
      <w:r w:rsidR="00DF4525" w:rsidRPr="009B76CB">
        <w:rPr>
          <w:rFonts w:asciiTheme="minorHAnsi" w:hAnsiTheme="minorHAnsi"/>
          <w:color w:val="auto"/>
          <w:kern w:val="0"/>
          <w:sz w:val="24"/>
          <w:szCs w:val="24"/>
          <w:lang w:val="en-GB" w:eastAsia="en-GB"/>
        </w:rPr>
        <w:t>dis</w:t>
      </w:r>
      <w:r w:rsidRPr="009B76CB">
        <w:rPr>
          <w:rFonts w:asciiTheme="minorHAnsi" w:hAnsiTheme="minorHAnsi"/>
          <w:color w:val="auto"/>
          <w:kern w:val="0"/>
          <w:sz w:val="24"/>
          <w:szCs w:val="24"/>
          <w:lang w:val="en-GB" w:eastAsia="en-GB"/>
        </w:rPr>
        <w:t>c</w:t>
      </w:r>
      <w:r w:rsidR="00DF4525" w:rsidRPr="009B76CB">
        <w:rPr>
          <w:rFonts w:asciiTheme="minorHAnsi" w:hAnsiTheme="minorHAnsi"/>
          <w:color w:val="auto"/>
          <w:kern w:val="0"/>
          <w:sz w:val="24"/>
          <w:szCs w:val="24"/>
          <w:lang w:val="en-GB" w:eastAsia="en-GB"/>
        </w:rPr>
        <w:t xml:space="preserve">over </w:t>
      </w:r>
      <w:r w:rsidR="00C91CEB" w:rsidRPr="009B76CB">
        <w:rPr>
          <w:rFonts w:asciiTheme="minorHAnsi" w:hAnsiTheme="minorHAnsi"/>
          <w:color w:val="auto"/>
          <w:kern w:val="0"/>
          <w:sz w:val="24"/>
          <w:szCs w:val="24"/>
          <w:lang w:val="en-GB" w:eastAsia="en-GB"/>
        </w:rPr>
        <w:t xml:space="preserve">the </w:t>
      </w:r>
      <w:r w:rsidRPr="009B76CB">
        <w:rPr>
          <w:rFonts w:asciiTheme="minorHAnsi" w:hAnsiTheme="minorHAnsi"/>
          <w:color w:val="auto"/>
          <w:kern w:val="0"/>
          <w:sz w:val="24"/>
          <w:szCs w:val="24"/>
          <w:lang w:val="en-GB" w:eastAsia="en-GB"/>
        </w:rPr>
        <w:t>mathematics</w:t>
      </w:r>
      <w:r w:rsidR="00DF4525" w:rsidRPr="009B76CB">
        <w:rPr>
          <w:rFonts w:asciiTheme="minorHAnsi" w:hAnsiTheme="minorHAnsi"/>
          <w:color w:val="auto"/>
          <w:kern w:val="0"/>
          <w:sz w:val="24"/>
          <w:szCs w:val="24"/>
          <w:lang w:val="en-GB" w:eastAsia="en-GB"/>
        </w:rPr>
        <w:t xml:space="preserve"> content</w:t>
      </w:r>
      <w:r w:rsidRPr="009B76CB">
        <w:rPr>
          <w:rFonts w:asciiTheme="minorHAnsi" w:hAnsiTheme="minorHAnsi"/>
          <w:color w:val="auto"/>
          <w:kern w:val="0"/>
          <w:sz w:val="24"/>
          <w:szCs w:val="24"/>
          <w:lang w:val="en-GB" w:eastAsia="en-GB"/>
        </w:rPr>
        <w:t xml:space="preserve"> students will learn from </w:t>
      </w:r>
      <w:r w:rsidR="00C91CEB" w:rsidRPr="009B76CB">
        <w:rPr>
          <w:rFonts w:asciiTheme="minorHAnsi" w:hAnsiTheme="minorHAnsi"/>
          <w:color w:val="auto"/>
          <w:kern w:val="0"/>
          <w:sz w:val="24"/>
          <w:szCs w:val="24"/>
          <w:lang w:val="en-GB" w:eastAsia="en-GB"/>
        </w:rPr>
        <w:t>engagement with.</w:t>
      </w:r>
    </w:p>
    <w:p w:rsidR="00DF4525" w:rsidRPr="009B76CB" w:rsidRDefault="003D3EF9" w:rsidP="003D3EF9">
      <w:pPr>
        <w:widowControl/>
        <w:numPr>
          <w:ilvl w:val="0"/>
          <w:numId w:val="4"/>
        </w:numPr>
        <w:overflowPunct/>
        <w:autoSpaceDE/>
        <w:autoSpaceDN/>
        <w:adjustRightInd/>
        <w:jc w:val="both"/>
        <w:rPr>
          <w:rFonts w:asciiTheme="minorHAnsi" w:hAnsiTheme="minorHAnsi"/>
          <w:color w:val="auto"/>
          <w:kern w:val="0"/>
          <w:sz w:val="24"/>
          <w:szCs w:val="24"/>
          <w:lang w:val="en-GB" w:eastAsia="en-GB"/>
        </w:rPr>
      </w:pPr>
      <w:r w:rsidRPr="009B76CB">
        <w:rPr>
          <w:rFonts w:asciiTheme="minorHAnsi" w:hAnsiTheme="minorHAnsi"/>
          <w:color w:val="auto"/>
          <w:kern w:val="0"/>
          <w:sz w:val="24"/>
          <w:szCs w:val="24"/>
          <w:lang w:val="en-GB" w:eastAsia="en-GB"/>
        </w:rPr>
        <w:t>Make more mathematical connections</w:t>
      </w:r>
      <w:r w:rsidR="00C91CEB" w:rsidRPr="009B76CB">
        <w:rPr>
          <w:rFonts w:asciiTheme="minorHAnsi" w:hAnsiTheme="minorHAnsi"/>
          <w:color w:val="auto"/>
          <w:kern w:val="0"/>
          <w:sz w:val="24"/>
          <w:szCs w:val="24"/>
          <w:lang w:val="en-GB" w:eastAsia="en-GB"/>
        </w:rPr>
        <w:t>.</w:t>
      </w:r>
      <w:r w:rsidRPr="009B76CB">
        <w:rPr>
          <w:rFonts w:asciiTheme="minorHAnsi" w:hAnsiTheme="minorHAnsi"/>
          <w:color w:val="auto"/>
          <w:kern w:val="0"/>
          <w:sz w:val="24"/>
          <w:szCs w:val="24"/>
          <w:lang w:val="en-GB" w:eastAsia="en-GB"/>
        </w:rPr>
        <w:t xml:space="preserve"> </w:t>
      </w:r>
    </w:p>
    <w:p w:rsidR="003D3EF9" w:rsidRPr="00E94ED0" w:rsidRDefault="001F2242" w:rsidP="00913061">
      <w:pPr>
        <w:widowControl/>
        <w:numPr>
          <w:ilvl w:val="0"/>
          <w:numId w:val="4"/>
        </w:numPr>
        <w:overflowPunct/>
        <w:autoSpaceDE/>
        <w:autoSpaceDN/>
        <w:adjustRightInd/>
        <w:jc w:val="both"/>
        <w:rPr>
          <w:rFonts w:asciiTheme="minorHAnsi" w:hAnsiTheme="minorHAnsi"/>
          <w:b/>
          <w:sz w:val="24"/>
          <w:szCs w:val="24"/>
        </w:rPr>
      </w:pPr>
      <w:r w:rsidRPr="00E94ED0">
        <w:rPr>
          <w:rFonts w:asciiTheme="minorHAnsi" w:hAnsiTheme="minorHAnsi"/>
          <w:color w:val="auto"/>
          <w:kern w:val="0"/>
          <w:sz w:val="24"/>
          <w:szCs w:val="24"/>
          <w:lang w:val="en-GB" w:eastAsia="en-GB"/>
        </w:rPr>
        <w:t>Reflect</w:t>
      </w:r>
      <w:r w:rsidR="003D3EF9" w:rsidRPr="00E94ED0">
        <w:rPr>
          <w:rFonts w:asciiTheme="minorHAnsi" w:hAnsiTheme="minorHAnsi"/>
          <w:color w:val="auto"/>
          <w:kern w:val="0"/>
          <w:sz w:val="24"/>
          <w:szCs w:val="24"/>
          <w:lang w:val="en-GB" w:eastAsia="en-GB"/>
        </w:rPr>
        <w:t xml:space="preserve"> on current department practices and school</w:t>
      </w:r>
      <w:r w:rsidR="00C91CEB" w:rsidRPr="00E94ED0">
        <w:rPr>
          <w:rFonts w:asciiTheme="minorHAnsi" w:hAnsiTheme="minorHAnsi"/>
          <w:color w:val="auto"/>
          <w:kern w:val="0"/>
          <w:sz w:val="24"/>
          <w:szCs w:val="24"/>
          <w:lang w:val="en-GB" w:eastAsia="en-GB"/>
        </w:rPr>
        <w:t>-</w:t>
      </w:r>
      <w:r w:rsidR="00247AFC">
        <w:rPr>
          <w:rFonts w:asciiTheme="minorHAnsi" w:hAnsiTheme="minorHAnsi"/>
          <w:color w:val="auto"/>
          <w:kern w:val="0"/>
          <w:sz w:val="24"/>
          <w:szCs w:val="24"/>
          <w:lang w:val="en-GB" w:eastAsia="en-GB"/>
        </w:rPr>
        <w:t>based initiatives.</w:t>
      </w:r>
    </w:p>
    <w:p w:rsidR="00854861" w:rsidRDefault="00854861" w:rsidP="0085114D">
      <w:pPr>
        <w:jc w:val="both"/>
        <w:rPr>
          <w:rFonts w:asciiTheme="minorHAnsi" w:hAnsiTheme="minorHAnsi"/>
          <w:b/>
          <w:sz w:val="24"/>
          <w:szCs w:val="24"/>
        </w:rPr>
      </w:pPr>
      <w:r w:rsidRPr="009B76CB">
        <w:rPr>
          <w:rFonts w:asciiTheme="minorHAnsi" w:hAnsiTheme="minorHAnsi"/>
          <w:b/>
          <w:sz w:val="24"/>
          <w:szCs w:val="24"/>
        </w:rPr>
        <w:t xml:space="preserve">Please note that teachers’ attendance at school visits is </w:t>
      </w:r>
      <w:r w:rsidR="00D43057">
        <w:rPr>
          <w:rFonts w:asciiTheme="minorHAnsi" w:hAnsiTheme="minorHAnsi"/>
          <w:b/>
          <w:sz w:val="24"/>
          <w:szCs w:val="24"/>
        </w:rPr>
        <w:t xml:space="preserve">not </w:t>
      </w:r>
      <w:r w:rsidRPr="009B76CB">
        <w:rPr>
          <w:rFonts w:asciiTheme="minorHAnsi" w:hAnsiTheme="minorHAnsi"/>
          <w:b/>
          <w:sz w:val="24"/>
          <w:szCs w:val="24"/>
        </w:rPr>
        <w:t xml:space="preserve">approved for the purposes of substitution. </w:t>
      </w:r>
    </w:p>
    <w:p w:rsidR="00E94ED0" w:rsidRPr="009B76CB" w:rsidRDefault="00E94ED0" w:rsidP="0085114D">
      <w:pPr>
        <w:jc w:val="both"/>
        <w:rPr>
          <w:rFonts w:asciiTheme="minorHAnsi" w:hAnsiTheme="minorHAnsi"/>
          <w:b/>
          <w:sz w:val="24"/>
          <w:szCs w:val="24"/>
        </w:rPr>
      </w:pPr>
      <w:r>
        <w:rPr>
          <w:rFonts w:asciiTheme="minorHAnsi" w:hAnsiTheme="minorHAnsi"/>
          <w:b/>
          <w:sz w:val="24"/>
          <w:szCs w:val="24"/>
        </w:rPr>
        <w:t>Any school</w:t>
      </w:r>
      <w:r w:rsidR="008E6FB3">
        <w:rPr>
          <w:rFonts w:asciiTheme="minorHAnsi" w:hAnsiTheme="minorHAnsi"/>
          <w:b/>
          <w:sz w:val="24"/>
          <w:szCs w:val="24"/>
        </w:rPr>
        <w:t>-</w:t>
      </w:r>
      <w:r>
        <w:rPr>
          <w:rFonts w:asciiTheme="minorHAnsi" w:hAnsiTheme="minorHAnsi"/>
          <w:b/>
          <w:sz w:val="24"/>
          <w:szCs w:val="24"/>
        </w:rPr>
        <w:t xml:space="preserve">identified need in addition to Algebra and Geometry will be </w:t>
      </w:r>
      <w:r w:rsidR="00175DE7" w:rsidRPr="008D2C71">
        <w:rPr>
          <w:rFonts w:asciiTheme="minorHAnsi" w:hAnsiTheme="minorHAnsi"/>
          <w:b/>
          <w:color w:val="000000" w:themeColor="text1"/>
          <w:sz w:val="24"/>
          <w:szCs w:val="24"/>
        </w:rPr>
        <w:t>accommodated</w:t>
      </w:r>
      <w:r w:rsidRPr="008D2C71">
        <w:rPr>
          <w:rFonts w:asciiTheme="minorHAnsi" w:hAnsiTheme="minorHAnsi"/>
          <w:b/>
          <w:color w:val="000000" w:themeColor="text1"/>
          <w:sz w:val="24"/>
          <w:szCs w:val="24"/>
        </w:rPr>
        <w:t>.</w:t>
      </w:r>
    </w:p>
    <w:p w:rsidR="001F2242" w:rsidRDefault="006B183C" w:rsidP="001F2242">
      <w:pPr>
        <w:jc w:val="both"/>
        <w:rPr>
          <w:rFonts w:asciiTheme="minorHAnsi" w:hAnsiTheme="minorHAnsi"/>
          <w:sz w:val="24"/>
          <w:szCs w:val="24"/>
        </w:rPr>
      </w:pPr>
      <w:r w:rsidRPr="009B76CB">
        <w:rPr>
          <w:rFonts w:asciiTheme="minorHAnsi" w:hAnsiTheme="minorHAnsi"/>
          <w:sz w:val="24"/>
          <w:szCs w:val="24"/>
        </w:rPr>
        <w:t xml:space="preserve">If you wish to apply </w:t>
      </w:r>
      <w:r w:rsidR="00E33740" w:rsidRPr="009B76CB">
        <w:rPr>
          <w:rFonts w:asciiTheme="minorHAnsi" w:hAnsiTheme="minorHAnsi"/>
          <w:sz w:val="24"/>
          <w:szCs w:val="24"/>
        </w:rPr>
        <w:t xml:space="preserve">for a member of the team to visit your </w:t>
      </w:r>
      <w:r w:rsidR="005F4C0D" w:rsidRPr="009B76CB">
        <w:rPr>
          <w:rFonts w:asciiTheme="minorHAnsi" w:hAnsiTheme="minorHAnsi"/>
          <w:sz w:val="24"/>
          <w:szCs w:val="24"/>
        </w:rPr>
        <w:t>M</w:t>
      </w:r>
      <w:r w:rsidR="00E33740" w:rsidRPr="009B76CB">
        <w:rPr>
          <w:rFonts w:asciiTheme="minorHAnsi" w:hAnsiTheme="minorHAnsi"/>
          <w:sz w:val="24"/>
          <w:szCs w:val="24"/>
        </w:rPr>
        <w:t xml:space="preserve">aths </w:t>
      </w:r>
      <w:r w:rsidR="005F4C0D" w:rsidRPr="009B76CB">
        <w:rPr>
          <w:rFonts w:asciiTheme="minorHAnsi" w:hAnsiTheme="minorHAnsi"/>
          <w:sz w:val="24"/>
          <w:szCs w:val="24"/>
        </w:rPr>
        <w:t>D</w:t>
      </w:r>
      <w:r w:rsidR="00E33740" w:rsidRPr="009B76CB">
        <w:rPr>
          <w:rFonts w:asciiTheme="minorHAnsi" w:hAnsiTheme="minorHAnsi"/>
          <w:sz w:val="24"/>
          <w:szCs w:val="24"/>
        </w:rPr>
        <w:t>epartment</w:t>
      </w:r>
      <w:r w:rsidR="002B279E" w:rsidRPr="009B76CB">
        <w:rPr>
          <w:rFonts w:asciiTheme="minorHAnsi" w:hAnsiTheme="minorHAnsi"/>
          <w:sz w:val="24"/>
          <w:szCs w:val="24"/>
        </w:rPr>
        <w:t xml:space="preserve"> </w:t>
      </w:r>
      <w:r w:rsidR="009510FD">
        <w:rPr>
          <w:rFonts w:asciiTheme="minorHAnsi" w:hAnsiTheme="minorHAnsi"/>
          <w:sz w:val="24"/>
          <w:szCs w:val="24"/>
        </w:rPr>
        <w:t>during</w:t>
      </w:r>
      <w:r w:rsidR="008E6FB3">
        <w:rPr>
          <w:rFonts w:asciiTheme="minorHAnsi" w:hAnsiTheme="minorHAnsi"/>
          <w:sz w:val="24"/>
          <w:szCs w:val="24"/>
        </w:rPr>
        <w:t xml:space="preserve"> 2017-2018 </w:t>
      </w:r>
      <w:r w:rsidR="009510FD">
        <w:rPr>
          <w:rFonts w:asciiTheme="minorHAnsi" w:hAnsiTheme="minorHAnsi"/>
          <w:sz w:val="24"/>
          <w:szCs w:val="24"/>
        </w:rPr>
        <w:t>school year,</w:t>
      </w:r>
      <w:r w:rsidR="00E33740" w:rsidRPr="009B76CB">
        <w:rPr>
          <w:rFonts w:asciiTheme="minorHAnsi" w:hAnsiTheme="minorHAnsi"/>
          <w:sz w:val="24"/>
          <w:szCs w:val="24"/>
        </w:rPr>
        <w:t xml:space="preserve"> p</w:t>
      </w:r>
      <w:r w:rsidR="008758AF" w:rsidRPr="009B76CB">
        <w:rPr>
          <w:rFonts w:asciiTheme="minorHAnsi" w:hAnsiTheme="minorHAnsi"/>
          <w:sz w:val="24"/>
          <w:szCs w:val="24"/>
        </w:rPr>
        <w:t xml:space="preserve">lease </w:t>
      </w:r>
      <w:r w:rsidRPr="009B76CB">
        <w:rPr>
          <w:rFonts w:asciiTheme="minorHAnsi" w:hAnsiTheme="minorHAnsi"/>
          <w:sz w:val="24"/>
          <w:szCs w:val="24"/>
        </w:rPr>
        <w:t xml:space="preserve">complete the accompanying form and return/email to: </w:t>
      </w:r>
      <w:r w:rsidR="00953FD2" w:rsidRPr="00953FD2">
        <w:rPr>
          <w:rFonts w:asciiTheme="minorHAnsi" w:hAnsiTheme="minorHAnsi"/>
          <w:bCs/>
          <w:sz w:val="24"/>
          <w:szCs w:val="24"/>
        </w:rPr>
        <w:t xml:space="preserve">Maths </w:t>
      </w:r>
      <w:r w:rsidR="008E6FB3">
        <w:rPr>
          <w:rFonts w:asciiTheme="minorHAnsi" w:hAnsiTheme="minorHAnsi"/>
          <w:bCs/>
          <w:sz w:val="24"/>
          <w:szCs w:val="24"/>
        </w:rPr>
        <w:t>Development Team</w:t>
      </w:r>
      <w:r w:rsidR="00953FD2" w:rsidRPr="00953FD2">
        <w:rPr>
          <w:rFonts w:asciiTheme="minorHAnsi" w:hAnsiTheme="minorHAnsi"/>
          <w:bCs/>
          <w:sz w:val="24"/>
          <w:szCs w:val="24"/>
        </w:rPr>
        <w:t xml:space="preserve">, Drumcondra Education Centre, Drumcondra, Dublin 9 OR email: </w:t>
      </w:r>
      <w:hyperlink r:id="rId10" w:history="1">
        <w:r w:rsidR="00953FD2" w:rsidRPr="00953FD2">
          <w:rPr>
            <w:rStyle w:val="Hyperlink"/>
            <w:rFonts w:asciiTheme="minorHAnsi" w:hAnsiTheme="minorHAnsi"/>
            <w:bCs/>
            <w:sz w:val="24"/>
            <w:szCs w:val="24"/>
          </w:rPr>
          <w:t>grainneh@ecdrumcondra.ie</w:t>
        </w:r>
      </w:hyperlink>
      <w:r w:rsidR="00953FD2" w:rsidRPr="00953FD2">
        <w:rPr>
          <w:rFonts w:asciiTheme="minorHAnsi" w:hAnsiTheme="minorHAnsi"/>
          <w:bCs/>
          <w:sz w:val="24"/>
          <w:szCs w:val="24"/>
        </w:rPr>
        <w:t xml:space="preserve"> or </w:t>
      </w:r>
      <w:hyperlink r:id="rId11" w:history="1">
        <w:r w:rsidR="00953FD2" w:rsidRPr="00953FD2">
          <w:rPr>
            <w:rStyle w:val="Hyperlink"/>
            <w:rFonts w:asciiTheme="minorHAnsi" w:hAnsiTheme="minorHAnsi"/>
            <w:bCs/>
            <w:sz w:val="24"/>
            <w:szCs w:val="24"/>
          </w:rPr>
          <w:t>racheld@ecdrumcondra.ie</w:t>
        </w:r>
      </w:hyperlink>
      <w:r w:rsidR="005F4C0D" w:rsidRPr="009B76CB">
        <w:rPr>
          <w:rFonts w:asciiTheme="minorHAnsi" w:hAnsiTheme="minorHAnsi"/>
          <w:sz w:val="24"/>
          <w:szCs w:val="24"/>
        </w:rPr>
        <w:t xml:space="preserve"> by </w:t>
      </w:r>
      <w:r w:rsidR="00953FD2" w:rsidRPr="00953FD2">
        <w:rPr>
          <w:rFonts w:asciiTheme="minorHAnsi" w:hAnsiTheme="minorHAnsi"/>
          <w:b/>
          <w:sz w:val="24"/>
          <w:szCs w:val="24"/>
        </w:rPr>
        <w:t>Friday,</w:t>
      </w:r>
      <w:r w:rsidR="00E94ED0">
        <w:rPr>
          <w:rFonts w:asciiTheme="minorHAnsi" w:hAnsiTheme="minorHAnsi"/>
          <w:b/>
          <w:sz w:val="24"/>
          <w:szCs w:val="24"/>
        </w:rPr>
        <w:t xml:space="preserve"> </w:t>
      </w:r>
      <w:r w:rsidR="008E6FB3">
        <w:rPr>
          <w:rFonts w:asciiTheme="minorHAnsi" w:hAnsiTheme="minorHAnsi"/>
          <w:b/>
          <w:sz w:val="24"/>
          <w:szCs w:val="24"/>
        </w:rPr>
        <w:t>2</w:t>
      </w:r>
      <w:r w:rsidR="008E6FB3" w:rsidRPr="008E6FB3">
        <w:rPr>
          <w:rFonts w:asciiTheme="minorHAnsi" w:hAnsiTheme="minorHAnsi"/>
          <w:b/>
          <w:sz w:val="24"/>
          <w:szCs w:val="24"/>
          <w:vertAlign w:val="superscript"/>
        </w:rPr>
        <w:t>nd</w:t>
      </w:r>
      <w:r w:rsidR="008E6FB3">
        <w:rPr>
          <w:rFonts w:asciiTheme="minorHAnsi" w:hAnsiTheme="minorHAnsi"/>
          <w:b/>
          <w:sz w:val="24"/>
          <w:szCs w:val="24"/>
        </w:rPr>
        <w:t xml:space="preserve"> June 2017.</w:t>
      </w:r>
    </w:p>
    <w:bookmarkEnd w:id="0"/>
    <w:bookmarkEnd w:id="1"/>
    <w:p w:rsidR="009B76CB" w:rsidRPr="009B76CB" w:rsidRDefault="009B76CB" w:rsidP="001F2242">
      <w:pPr>
        <w:jc w:val="both"/>
        <w:rPr>
          <w:rFonts w:asciiTheme="minorHAnsi" w:hAnsiTheme="minorHAnsi"/>
          <w:sz w:val="24"/>
          <w:szCs w:val="24"/>
        </w:rPr>
      </w:pPr>
    </w:p>
    <w:p w:rsidR="001F2242" w:rsidRPr="009B76CB" w:rsidRDefault="001F2242" w:rsidP="001F2242">
      <w:pPr>
        <w:jc w:val="both"/>
        <w:rPr>
          <w:rFonts w:asciiTheme="minorHAnsi" w:hAnsiTheme="minorHAnsi"/>
          <w:b/>
          <w:sz w:val="28"/>
          <w:szCs w:val="24"/>
          <w:u w:val="single"/>
        </w:rPr>
      </w:pPr>
      <w:r w:rsidRPr="009B76CB">
        <w:rPr>
          <w:rFonts w:asciiTheme="minorHAnsi" w:hAnsiTheme="minorHAnsi"/>
          <w:b/>
          <w:sz w:val="28"/>
          <w:szCs w:val="24"/>
          <w:u w:val="single"/>
        </w:rPr>
        <w:t>To assist your school in planning</w:t>
      </w:r>
      <w:r w:rsidR="00C91CEB" w:rsidRPr="009B76CB">
        <w:rPr>
          <w:rFonts w:asciiTheme="minorHAnsi" w:hAnsiTheme="minorHAnsi"/>
          <w:b/>
          <w:sz w:val="28"/>
          <w:szCs w:val="24"/>
          <w:u w:val="single"/>
        </w:rPr>
        <w:t xml:space="preserve"> for a visit</w:t>
      </w:r>
      <w:r w:rsidRPr="009B76CB">
        <w:rPr>
          <w:rFonts w:asciiTheme="minorHAnsi" w:hAnsiTheme="minorHAnsi"/>
          <w:b/>
          <w:sz w:val="28"/>
          <w:szCs w:val="24"/>
          <w:u w:val="single"/>
        </w:rPr>
        <w:t xml:space="preserve">, a date will be allocated to your school as soon as possible. </w:t>
      </w:r>
      <w:r w:rsidR="001E3244">
        <w:rPr>
          <w:rFonts w:asciiTheme="minorHAnsi" w:hAnsiTheme="minorHAnsi"/>
          <w:b/>
          <w:sz w:val="28"/>
          <w:szCs w:val="24"/>
          <w:u w:val="single"/>
        </w:rPr>
        <w:t>All s</w:t>
      </w:r>
      <w:r w:rsidRPr="009B76CB">
        <w:rPr>
          <w:rFonts w:asciiTheme="minorHAnsi" w:hAnsiTheme="minorHAnsi"/>
          <w:b/>
          <w:sz w:val="28"/>
          <w:szCs w:val="24"/>
          <w:u w:val="single"/>
        </w:rPr>
        <w:t xml:space="preserve">chool </w:t>
      </w:r>
      <w:r w:rsidR="00C91CEB" w:rsidRPr="009B76CB">
        <w:rPr>
          <w:rFonts w:asciiTheme="minorHAnsi" w:hAnsiTheme="minorHAnsi"/>
          <w:b/>
          <w:sz w:val="28"/>
          <w:szCs w:val="24"/>
          <w:u w:val="single"/>
        </w:rPr>
        <w:t>v</w:t>
      </w:r>
      <w:r w:rsidRPr="009B76CB">
        <w:rPr>
          <w:rFonts w:asciiTheme="minorHAnsi" w:hAnsiTheme="minorHAnsi"/>
          <w:b/>
          <w:sz w:val="28"/>
          <w:szCs w:val="24"/>
          <w:u w:val="single"/>
        </w:rPr>
        <w:t>isits will take place from 9.30am – 1pm</w:t>
      </w:r>
      <w:r w:rsidR="00C91CEB" w:rsidRPr="009B76CB">
        <w:rPr>
          <w:rFonts w:asciiTheme="minorHAnsi" w:hAnsiTheme="minorHAnsi"/>
          <w:b/>
          <w:sz w:val="28"/>
          <w:szCs w:val="24"/>
          <w:u w:val="single"/>
        </w:rPr>
        <w:t>.</w:t>
      </w:r>
      <w:r w:rsidRPr="009B76CB">
        <w:rPr>
          <w:rFonts w:asciiTheme="minorHAnsi" w:hAnsiTheme="minorHAnsi"/>
          <w:b/>
          <w:sz w:val="28"/>
          <w:szCs w:val="24"/>
          <w:u w:val="single"/>
        </w:rPr>
        <w:t xml:space="preserve"> </w:t>
      </w:r>
    </w:p>
    <w:p w:rsidR="001F2242" w:rsidRPr="009B76CB" w:rsidRDefault="001F2242" w:rsidP="005F4C0D">
      <w:pPr>
        <w:jc w:val="both"/>
        <w:rPr>
          <w:rFonts w:asciiTheme="minorHAnsi" w:hAnsiTheme="minorHAnsi"/>
          <w:b/>
          <w:bCs/>
          <w:sz w:val="24"/>
          <w:szCs w:val="24"/>
        </w:rPr>
      </w:pPr>
    </w:p>
    <w:p w:rsidR="00854861" w:rsidRPr="009B76CB" w:rsidRDefault="00854861" w:rsidP="0085114D">
      <w:pPr>
        <w:jc w:val="both"/>
        <w:rPr>
          <w:rFonts w:asciiTheme="minorHAnsi" w:hAnsiTheme="minorHAnsi"/>
          <w:sz w:val="24"/>
          <w:szCs w:val="24"/>
        </w:rPr>
      </w:pPr>
      <w:r w:rsidRPr="009B76CB">
        <w:rPr>
          <w:rFonts w:asciiTheme="minorHAnsi" w:hAnsiTheme="minorHAnsi"/>
          <w:sz w:val="24"/>
          <w:szCs w:val="24"/>
        </w:rPr>
        <w:t>Thank you for your time and co-operation. It is greatly appreciated.</w:t>
      </w:r>
    </w:p>
    <w:p w:rsidR="00854861" w:rsidRPr="009B76CB" w:rsidRDefault="00854861" w:rsidP="0085114D">
      <w:pPr>
        <w:widowControl/>
        <w:jc w:val="both"/>
        <w:rPr>
          <w:rFonts w:asciiTheme="minorHAnsi" w:hAnsiTheme="minorHAnsi"/>
          <w:sz w:val="24"/>
          <w:szCs w:val="24"/>
        </w:rPr>
      </w:pPr>
    </w:p>
    <w:p w:rsidR="00854861" w:rsidRPr="009B76CB" w:rsidRDefault="00854861" w:rsidP="0085114D">
      <w:pPr>
        <w:jc w:val="both"/>
        <w:rPr>
          <w:rFonts w:asciiTheme="minorHAnsi" w:hAnsiTheme="minorHAnsi"/>
          <w:sz w:val="24"/>
          <w:szCs w:val="24"/>
        </w:rPr>
      </w:pPr>
      <w:r w:rsidRPr="009B76CB">
        <w:rPr>
          <w:rFonts w:asciiTheme="minorHAnsi" w:hAnsiTheme="minorHAnsi"/>
          <w:sz w:val="24"/>
          <w:szCs w:val="24"/>
        </w:rPr>
        <w:t>Yours sincerely</w:t>
      </w:r>
    </w:p>
    <w:p w:rsidR="005F4C0D" w:rsidRPr="009B76CB" w:rsidRDefault="005F4C0D" w:rsidP="0085114D">
      <w:pPr>
        <w:jc w:val="both"/>
        <w:rPr>
          <w:rFonts w:asciiTheme="minorHAnsi" w:hAnsiTheme="minorHAnsi"/>
          <w:sz w:val="24"/>
          <w:szCs w:val="24"/>
        </w:rPr>
      </w:pPr>
    </w:p>
    <w:p w:rsidR="00854861" w:rsidRPr="006D5F84" w:rsidRDefault="008E3973" w:rsidP="0085114D">
      <w:pPr>
        <w:widowControl/>
        <w:jc w:val="both"/>
        <w:rPr>
          <w:rFonts w:asciiTheme="minorHAnsi" w:hAnsiTheme="minorHAnsi"/>
          <w:sz w:val="24"/>
          <w:szCs w:val="24"/>
        </w:rPr>
      </w:pPr>
      <w:r w:rsidRPr="006D5F84">
        <w:rPr>
          <w:rFonts w:asciiTheme="minorHAnsi" w:hAnsiTheme="minorHAnsi"/>
          <w:noProof/>
          <w:sz w:val="24"/>
          <w:szCs w:val="24"/>
          <w:lang w:val="en-US" w:eastAsia="en-US"/>
        </w:rPr>
        <w:drawing>
          <wp:anchor distT="0" distB="0" distL="114300" distR="114300" simplePos="0" relativeHeight="251668480" behindDoc="1" locked="0" layoutInCell="1" allowOverlap="1" wp14:anchorId="27A621F9" wp14:editId="2B722559">
            <wp:simplePos x="0" y="0"/>
            <wp:positionH relativeFrom="column">
              <wp:posOffset>18415</wp:posOffset>
            </wp:positionH>
            <wp:positionV relativeFrom="paragraph">
              <wp:posOffset>4445</wp:posOffset>
            </wp:positionV>
            <wp:extent cx="2543175" cy="381000"/>
            <wp:effectExtent l="19050" t="0" r="9525" b="0"/>
            <wp:wrapNone/>
            <wp:docPr id="1" name="Picture 0" descr="dr anne brosn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 anne brosnan.JPG"/>
                    <pic:cNvPicPr/>
                  </pic:nvPicPr>
                  <pic:blipFill>
                    <a:blip r:embed="rId12"/>
                    <a:stretch>
                      <a:fillRect/>
                    </a:stretch>
                  </pic:blipFill>
                  <pic:spPr>
                    <a:xfrm>
                      <a:off x="0" y="0"/>
                      <a:ext cx="2543175" cy="381000"/>
                    </a:xfrm>
                    <a:prstGeom prst="rect">
                      <a:avLst/>
                    </a:prstGeom>
                  </pic:spPr>
                </pic:pic>
              </a:graphicData>
            </a:graphic>
          </wp:anchor>
        </w:drawing>
      </w:r>
    </w:p>
    <w:p w:rsidR="00854861" w:rsidRPr="006D5F84" w:rsidRDefault="00854861" w:rsidP="0085114D">
      <w:pPr>
        <w:jc w:val="both"/>
        <w:rPr>
          <w:rFonts w:asciiTheme="minorHAnsi" w:hAnsiTheme="minorHAnsi"/>
          <w:sz w:val="24"/>
          <w:szCs w:val="24"/>
        </w:rPr>
      </w:pPr>
      <w:r w:rsidRPr="006D5F84">
        <w:rPr>
          <w:rFonts w:asciiTheme="minorHAnsi" w:hAnsiTheme="minorHAnsi"/>
          <w:sz w:val="24"/>
          <w:szCs w:val="24"/>
        </w:rPr>
        <w:t>___________________________</w:t>
      </w:r>
    </w:p>
    <w:p w:rsidR="00854861" w:rsidRPr="009B76CB" w:rsidRDefault="00854861" w:rsidP="0085114D">
      <w:pPr>
        <w:jc w:val="both"/>
        <w:rPr>
          <w:rFonts w:asciiTheme="minorHAnsi" w:hAnsiTheme="minorHAnsi"/>
          <w:sz w:val="24"/>
          <w:szCs w:val="24"/>
        </w:rPr>
      </w:pPr>
      <w:r w:rsidRPr="009B76CB">
        <w:rPr>
          <w:rFonts w:asciiTheme="minorHAnsi" w:hAnsiTheme="minorHAnsi"/>
          <w:sz w:val="24"/>
          <w:szCs w:val="24"/>
        </w:rPr>
        <w:t>Dr. Anne Brosnan</w:t>
      </w:r>
    </w:p>
    <w:p w:rsidR="00F20F69" w:rsidRDefault="00854861" w:rsidP="00BB63D4">
      <w:pPr>
        <w:jc w:val="both"/>
        <w:rPr>
          <w:rFonts w:asciiTheme="minorHAnsi" w:hAnsiTheme="minorHAnsi"/>
          <w:sz w:val="24"/>
          <w:szCs w:val="24"/>
        </w:rPr>
      </w:pPr>
      <w:r w:rsidRPr="009B76CB">
        <w:rPr>
          <w:rFonts w:asciiTheme="minorHAnsi" w:hAnsiTheme="minorHAnsi"/>
          <w:sz w:val="24"/>
          <w:szCs w:val="24"/>
        </w:rPr>
        <w:t>National Co-ordinator, Project Maths Development Team</w:t>
      </w:r>
    </w:p>
    <w:p w:rsidR="003F7B2E" w:rsidRDefault="003F7B2E" w:rsidP="00BB63D4">
      <w:pPr>
        <w:jc w:val="both"/>
        <w:rPr>
          <w:rFonts w:asciiTheme="minorHAnsi" w:hAnsiTheme="minorHAnsi"/>
          <w:sz w:val="24"/>
          <w:szCs w:val="24"/>
        </w:rPr>
      </w:pPr>
    </w:p>
    <w:p w:rsidR="003F7B2E" w:rsidRDefault="003F7B2E" w:rsidP="00BB63D4">
      <w:pPr>
        <w:jc w:val="both"/>
        <w:rPr>
          <w:rFonts w:asciiTheme="minorHAnsi" w:hAnsiTheme="minorHAnsi"/>
          <w:sz w:val="24"/>
          <w:szCs w:val="24"/>
        </w:rPr>
      </w:pPr>
    </w:p>
    <w:p w:rsidR="003F7B2E" w:rsidRDefault="003F7B2E" w:rsidP="00BB63D4">
      <w:pPr>
        <w:jc w:val="both"/>
        <w:rPr>
          <w:rFonts w:asciiTheme="minorHAnsi" w:hAnsiTheme="minorHAnsi"/>
          <w:sz w:val="24"/>
          <w:szCs w:val="24"/>
        </w:rPr>
      </w:pPr>
    </w:p>
    <w:p w:rsidR="008C0180" w:rsidRDefault="008C0180" w:rsidP="003F7B2E">
      <w:pPr>
        <w:jc w:val="both"/>
        <w:rPr>
          <w:rFonts w:ascii="Calibri" w:hAnsi="Calibri"/>
          <w:b/>
          <w:sz w:val="24"/>
          <w:szCs w:val="24"/>
          <w:u w:val="single"/>
          <w:lang w:val="en-US"/>
        </w:rPr>
      </w:pPr>
    </w:p>
    <w:p w:rsidR="00DE6804" w:rsidRDefault="00DE6804" w:rsidP="003F7B2E">
      <w:pPr>
        <w:jc w:val="both"/>
        <w:rPr>
          <w:rFonts w:ascii="Calibri" w:hAnsi="Calibri"/>
          <w:b/>
          <w:sz w:val="24"/>
          <w:szCs w:val="24"/>
          <w:u w:val="single"/>
          <w:lang w:val="en-US"/>
        </w:rPr>
      </w:pPr>
      <w:bookmarkStart w:id="2" w:name="_GoBack"/>
      <w:bookmarkEnd w:id="2"/>
    </w:p>
    <w:p w:rsidR="003F7B2E" w:rsidRDefault="003F7B2E" w:rsidP="003F7B2E">
      <w:pPr>
        <w:jc w:val="both"/>
        <w:rPr>
          <w:rFonts w:ascii="Calibri" w:hAnsi="Calibri"/>
          <w:b/>
          <w:sz w:val="24"/>
          <w:szCs w:val="24"/>
          <w:u w:val="single"/>
          <w:lang w:val="en-US"/>
        </w:rPr>
      </w:pPr>
      <w:r>
        <w:rPr>
          <w:rFonts w:ascii="Calibri" w:hAnsi="Calibri"/>
          <w:b/>
          <w:sz w:val="24"/>
          <w:szCs w:val="24"/>
          <w:u w:val="single"/>
          <w:lang w:val="en-US"/>
        </w:rPr>
        <w:lastRenderedPageBreak/>
        <w:t xml:space="preserve">Please note that the Maths Development Team has no role in relation to syllabus, examinations, sample papers, or marking schemes. Queries in relation to the examinations should be directed to the State Examinations Commission, using the contact form on the SEC website. Syllabus queries should be directed to the NCCA at projectmaths@ncca.ie. School visits are for the purposes of providing support based on teaching and learning. </w:t>
      </w:r>
    </w:p>
    <w:p w:rsidR="00DE6804" w:rsidRDefault="00DE6804" w:rsidP="003F7B2E">
      <w:pPr>
        <w:jc w:val="both"/>
        <w:rPr>
          <w:rFonts w:ascii="Calibri" w:hAnsi="Calibri"/>
          <w:b/>
          <w:sz w:val="24"/>
          <w:szCs w:val="24"/>
          <w:u w:val="single"/>
          <w:lang w:val="en-US"/>
        </w:rPr>
      </w:pPr>
    </w:p>
    <w:p w:rsidR="00DE6804" w:rsidRDefault="00DE6804" w:rsidP="003F7B2E">
      <w:pPr>
        <w:jc w:val="both"/>
        <w:rPr>
          <w:rFonts w:ascii="Calibri" w:hAnsi="Calibri"/>
          <w:b/>
          <w:sz w:val="24"/>
          <w:szCs w:val="24"/>
          <w:u w:val="single"/>
          <w:lang w:val="en-US"/>
        </w:rPr>
      </w:pPr>
    </w:p>
    <w:p w:rsidR="008C0180" w:rsidRDefault="008C0180" w:rsidP="003F7B2E">
      <w:pPr>
        <w:overflowPunct/>
        <w:jc w:val="center"/>
        <w:rPr>
          <w:rFonts w:ascii="Calibri" w:hAnsi="Calibri"/>
          <w:sz w:val="24"/>
          <w:szCs w:val="24"/>
          <w:lang w:val="en-US"/>
        </w:rPr>
      </w:pPr>
    </w:p>
    <w:p w:rsidR="003F7B2E" w:rsidRDefault="003F7B2E" w:rsidP="003F7B2E">
      <w:pPr>
        <w:overflowPunct/>
        <w:jc w:val="center"/>
        <w:rPr>
          <w:rFonts w:ascii="Calibri" w:hAnsi="Calibri"/>
          <w:kern w:val="0"/>
          <w:sz w:val="24"/>
          <w:szCs w:val="24"/>
          <w:u w:val="single"/>
        </w:rPr>
      </w:pPr>
      <w:r>
        <w:rPr>
          <w:rFonts w:ascii="Calibri" w:hAnsi="Calibri"/>
          <w:kern w:val="0"/>
          <w:sz w:val="24"/>
          <w:szCs w:val="24"/>
          <w:u w:val="single"/>
        </w:rPr>
        <w:t xml:space="preserve">PLEASE COMPLETE REGISTRATION BELOW IF YOU WISH TO AVAIL OF A </w:t>
      </w:r>
    </w:p>
    <w:p w:rsidR="003F7B2E" w:rsidRDefault="00DE6804" w:rsidP="00486A9F">
      <w:pPr>
        <w:overflowPunct/>
        <w:jc w:val="center"/>
        <w:rPr>
          <w:rFonts w:ascii="Calibri" w:hAnsi="Calibri"/>
          <w:b/>
          <w:kern w:val="0"/>
          <w:sz w:val="32"/>
          <w:szCs w:val="24"/>
          <w:u w:val="single"/>
        </w:rPr>
      </w:pPr>
      <w:r>
        <w:rPr>
          <w:rFonts w:ascii="Calibri" w:hAnsi="Calibri"/>
          <w:b/>
          <w:kern w:val="0"/>
          <w:sz w:val="32"/>
          <w:szCs w:val="24"/>
          <w:u w:val="single"/>
        </w:rPr>
        <w:t xml:space="preserve">SCHOOL VISIT </w:t>
      </w:r>
    </w:p>
    <w:p w:rsidR="00DE6804" w:rsidRPr="00486A9F" w:rsidRDefault="00DE6804" w:rsidP="00486A9F">
      <w:pPr>
        <w:overflowPunct/>
        <w:jc w:val="center"/>
        <w:rPr>
          <w:rFonts w:ascii="Calibri" w:hAnsi="Calibri"/>
          <w:b/>
          <w:kern w:val="0"/>
          <w:sz w:val="32"/>
          <w:szCs w:val="24"/>
          <w:u w:val="single"/>
        </w:rPr>
      </w:pPr>
    </w:p>
    <w:p w:rsidR="00B80F6D" w:rsidRDefault="00B80F6D" w:rsidP="00447E2D">
      <w:pPr>
        <w:jc w:val="both"/>
        <w:rPr>
          <w:rFonts w:ascii="Calibri" w:hAnsi="Calibri"/>
          <w:b/>
          <w:kern w:val="0"/>
          <w:sz w:val="36"/>
          <w:szCs w:val="24"/>
        </w:rPr>
      </w:pPr>
    </w:p>
    <w:tbl>
      <w:tblPr>
        <w:tblStyle w:val="TableGrid"/>
        <w:tblW w:w="0" w:type="auto"/>
        <w:tblLook w:val="04A0" w:firstRow="1" w:lastRow="0" w:firstColumn="1" w:lastColumn="0" w:noHBand="0" w:noVBand="1"/>
      </w:tblPr>
      <w:tblGrid>
        <w:gridCol w:w="5395"/>
        <w:gridCol w:w="5395"/>
      </w:tblGrid>
      <w:tr w:rsidR="00B80F6D" w:rsidTr="00486A9F">
        <w:trPr>
          <w:trHeight w:val="742"/>
        </w:trPr>
        <w:tc>
          <w:tcPr>
            <w:tcW w:w="5395" w:type="dxa"/>
          </w:tcPr>
          <w:p w:rsidR="00B80F6D" w:rsidRPr="008C0180" w:rsidRDefault="00B80F6D" w:rsidP="00447E2D">
            <w:pPr>
              <w:jc w:val="both"/>
              <w:rPr>
                <w:rFonts w:ascii="Calibri" w:hAnsi="Calibri"/>
                <w:b/>
                <w:kern w:val="0"/>
                <w:sz w:val="28"/>
                <w:szCs w:val="28"/>
              </w:rPr>
            </w:pPr>
            <w:r w:rsidRPr="008C0180">
              <w:rPr>
                <w:rFonts w:ascii="Calibri" w:hAnsi="Calibri"/>
                <w:b/>
                <w:kern w:val="0"/>
                <w:sz w:val="28"/>
                <w:szCs w:val="28"/>
              </w:rPr>
              <w:t>School Roll No.</w:t>
            </w:r>
          </w:p>
        </w:tc>
        <w:tc>
          <w:tcPr>
            <w:tcW w:w="5395" w:type="dxa"/>
          </w:tcPr>
          <w:p w:rsidR="00B80F6D" w:rsidRDefault="00B80F6D" w:rsidP="00447E2D">
            <w:pPr>
              <w:jc w:val="both"/>
              <w:rPr>
                <w:rFonts w:ascii="Calibri" w:hAnsi="Calibri"/>
                <w:b/>
                <w:kern w:val="0"/>
                <w:sz w:val="36"/>
                <w:szCs w:val="24"/>
              </w:rPr>
            </w:pPr>
          </w:p>
        </w:tc>
      </w:tr>
      <w:tr w:rsidR="00B80F6D" w:rsidTr="00486A9F">
        <w:trPr>
          <w:trHeight w:val="1027"/>
        </w:trPr>
        <w:tc>
          <w:tcPr>
            <w:tcW w:w="5395" w:type="dxa"/>
          </w:tcPr>
          <w:p w:rsidR="00B80F6D" w:rsidRPr="008C0180" w:rsidRDefault="00B80F6D" w:rsidP="00447E2D">
            <w:pPr>
              <w:jc w:val="both"/>
              <w:rPr>
                <w:rFonts w:ascii="Calibri" w:hAnsi="Calibri"/>
                <w:b/>
                <w:kern w:val="0"/>
                <w:sz w:val="28"/>
                <w:szCs w:val="28"/>
              </w:rPr>
            </w:pPr>
            <w:r w:rsidRPr="008C0180">
              <w:rPr>
                <w:rFonts w:ascii="Calibri" w:hAnsi="Calibri"/>
                <w:b/>
                <w:kern w:val="0"/>
                <w:sz w:val="28"/>
                <w:szCs w:val="28"/>
              </w:rPr>
              <w:t>School Name</w:t>
            </w:r>
            <w:r w:rsidR="00486A9F" w:rsidRPr="008C0180">
              <w:rPr>
                <w:rFonts w:ascii="Calibri" w:hAnsi="Calibri"/>
                <w:b/>
                <w:kern w:val="0"/>
                <w:sz w:val="28"/>
                <w:szCs w:val="28"/>
              </w:rPr>
              <w:t>:</w:t>
            </w:r>
          </w:p>
        </w:tc>
        <w:tc>
          <w:tcPr>
            <w:tcW w:w="5395" w:type="dxa"/>
          </w:tcPr>
          <w:p w:rsidR="00B80F6D" w:rsidRDefault="00B80F6D" w:rsidP="00447E2D">
            <w:pPr>
              <w:jc w:val="both"/>
              <w:rPr>
                <w:rFonts w:ascii="Calibri" w:hAnsi="Calibri"/>
                <w:b/>
                <w:kern w:val="0"/>
                <w:sz w:val="36"/>
                <w:szCs w:val="24"/>
              </w:rPr>
            </w:pPr>
          </w:p>
        </w:tc>
      </w:tr>
      <w:tr w:rsidR="00B80F6D" w:rsidTr="00486A9F">
        <w:trPr>
          <w:trHeight w:val="843"/>
        </w:trPr>
        <w:tc>
          <w:tcPr>
            <w:tcW w:w="5395" w:type="dxa"/>
          </w:tcPr>
          <w:p w:rsidR="00B80F6D" w:rsidRPr="008C0180" w:rsidRDefault="00B80F6D" w:rsidP="00447E2D">
            <w:pPr>
              <w:jc w:val="both"/>
              <w:rPr>
                <w:rFonts w:ascii="Calibri" w:hAnsi="Calibri"/>
                <w:b/>
                <w:kern w:val="0"/>
                <w:sz w:val="28"/>
                <w:szCs w:val="28"/>
              </w:rPr>
            </w:pPr>
            <w:r w:rsidRPr="008C0180">
              <w:rPr>
                <w:rFonts w:ascii="Calibri" w:hAnsi="Calibri"/>
                <w:b/>
                <w:kern w:val="0"/>
                <w:sz w:val="28"/>
                <w:szCs w:val="28"/>
              </w:rPr>
              <w:t>Principal Name</w:t>
            </w:r>
            <w:r w:rsidR="00486A9F" w:rsidRPr="008C0180">
              <w:rPr>
                <w:rFonts w:ascii="Calibri" w:hAnsi="Calibri"/>
                <w:b/>
                <w:kern w:val="0"/>
                <w:sz w:val="28"/>
                <w:szCs w:val="28"/>
              </w:rPr>
              <w:t>:</w:t>
            </w:r>
          </w:p>
        </w:tc>
        <w:tc>
          <w:tcPr>
            <w:tcW w:w="5395" w:type="dxa"/>
          </w:tcPr>
          <w:p w:rsidR="00B80F6D" w:rsidRDefault="00B80F6D" w:rsidP="00447E2D">
            <w:pPr>
              <w:jc w:val="both"/>
              <w:rPr>
                <w:rFonts w:ascii="Calibri" w:hAnsi="Calibri"/>
                <w:b/>
                <w:kern w:val="0"/>
                <w:sz w:val="36"/>
                <w:szCs w:val="24"/>
              </w:rPr>
            </w:pPr>
          </w:p>
        </w:tc>
      </w:tr>
      <w:tr w:rsidR="00B80F6D" w:rsidTr="00486A9F">
        <w:trPr>
          <w:trHeight w:val="983"/>
        </w:trPr>
        <w:tc>
          <w:tcPr>
            <w:tcW w:w="5395" w:type="dxa"/>
          </w:tcPr>
          <w:p w:rsidR="00B80F6D" w:rsidRPr="008C0180" w:rsidRDefault="00B80F6D" w:rsidP="00447E2D">
            <w:pPr>
              <w:jc w:val="both"/>
              <w:rPr>
                <w:rFonts w:ascii="Calibri" w:hAnsi="Calibri"/>
                <w:b/>
                <w:kern w:val="0"/>
                <w:sz w:val="28"/>
                <w:szCs w:val="28"/>
              </w:rPr>
            </w:pPr>
            <w:r w:rsidRPr="008C0180">
              <w:rPr>
                <w:rFonts w:ascii="Calibri" w:hAnsi="Calibri"/>
                <w:b/>
                <w:kern w:val="0"/>
                <w:sz w:val="28"/>
                <w:szCs w:val="28"/>
              </w:rPr>
              <w:t>Maths Co-Ordinator contact name</w:t>
            </w:r>
            <w:r w:rsidR="00486A9F" w:rsidRPr="008C0180">
              <w:rPr>
                <w:rFonts w:ascii="Calibri" w:hAnsi="Calibri"/>
                <w:b/>
                <w:kern w:val="0"/>
                <w:sz w:val="28"/>
                <w:szCs w:val="28"/>
              </w:rPr>
              <w:t>:</w:t>
            </w:r>
          </w:p>
        </w:tc>
        <w:tc>
          <w:tcPr>
            <w:tcW w:w="5395" w:type="dxa"/>
          </w:tcPr>
          <w:p w:rsidR="00B80F6D" w:rsidRDefault="00B80F6D" w:rsidP="00447E2D">
            <w:pPr>
              <w:jc w:val="both"/>
              <w:rPr>
                <w:rFonts w:ascii="Calibri" w:hAnsi="Calibri"/>
                <w:b/>
                <w:kern w:val="0"/>
                <w:sz w:val="36"/>
                <w:szCs w:val="24"/>
              </w:rPr>
            </w:pPr>
          </w:p>
        </w:tc>
      </w:tr>
      <w:tr w:rsidR="00B80F6D" w:rsidTr="008C0180">
        <w:trPr>
          <w:trHeight w:val="810"/>
        </w:trPr>
        <w:tc>
          <w:tcPr>
            <w:tcW w:w="5395" w:type="dxa"/>
          </w:tcPr>
          <w:p w:rsidR="00B80F6D" w:rsidRPr="008C0180" w:rsidRDefault="00486A9F" w:rsidP="00447E2D">
            <w:pPr>
              <w:jc w:val="both"/>
              <w:rPr>
                <w:rFonts w:ascii="Calibri" w:hAnsi="Calibri"/>
                <w:b/>
                <w:kern w:val="0"/>
                <w:sz w:val="28"/>
                <w:szCs w:val="28"/>
              </w:rPr>
            </w:pPr>
            <w:r w:rsidRPr="008C0180">
              <w:rPr>
                <w:rFonts w:ascii="Calibri" w:hAnsi="Calibri"/>
                <w:b/>
                <w:kern w:val="0"/>
                <w:sz w:val="28"/>
                <w:szCs w:val="28"/>
              </w:rPr>
              <w:t>Maths Co-Ordinator Mobile no:</w:t>
            </w:r>
          </w:p>
        </w:tc>
        <w:tc>
          <w:tcPr>
            <w:tcW w:w="5395" w:type="dxa"/>
          </w:tcPr>
          <w:p w:rsidR="00B80F6D" w:rsidRDefault="00B80F6D" w:rsidP="00447E2D">
            <w:pPr>
              <w:jc w:val="both"/>
              <w:rPr>
                <w:rFonts w:ascii="Calibri" w:hAnsi="Calibri"/>
                <w:b/>
                <w:kern w:val="0"/>
                <w:sz w:val="36"/>
                <w:szCs w:val="24"/>
              </w:rPr>
            </w:pPr>
          </w:p>
        </w:tc>
      </w:tr>
      <w:tr w:rsidR="00B80F6D" w:rsidTr="00486A9F">
        <w:trPr>
          <w:trHeight w:val="833"/>
        </w:trPr>
        <w:tc>
          <w:tcPr>
            <w:tcW w:w="5395" w:type="dxa"/>
          </w:tcPr>
          <w:p w:rsidR="00B80F6D" w:rsidRPr="008C0180" w:rsidRDefault="00B80F6D" w:rsidP="00447E2D">
            <w:pPr>
              <w:jc w:val="both"/>
              <w:rPr>
                <w:rFonts w:ascii="Calibri" w:hAnsi="Calibri"/>
                <w:b/>
                <w:kern w:val="0"/>
                <w:sz w:val="28"/>
                <w:szCs w:val="28"/>
              </w:rPr>
            </w:pPr>
            <w:r w:rsidRPr="008C0180">
              <w:rPr>
                <w:rFonts w:ascii="Calibri" w:hAnsi="Calibri"/>
                <w:b/>
                <w:kern w:val="0"/>
                <w:sz w:val="28"/>
                <w:szCs w:val="28"/>
              </w:rPr>
              <w:t>Maths Co-Ordinator email</w:t>
            </w:r>
            <w:r w:rsidR="00486A9F" w:rsidRPr="008C0180">
              <w:rPr>
                <w:rFonts w:ascii="Calibri" w:hAnsi="Calibri"/>
                <w:b/>
                <w:kern w:val="0"/>
                <w:sz w:val="28"/>
                <w:szCs w:val="28"/>
              </w:rPr>
              <w:t>:</w:t>
            </w:r>
          </w:p>
        </w:tc>
        <w:tc>
          <w:tcPr>
            <w:tcW w:w="5395" w:type="dxa"/>
          </w:tcPr>
          <w:p w:rsidR="00B80F6D" w:rsidRDefault="00B80F6D" w:rsidP="00447E2D">
            <w:pPr>
              <w:jc w:val="both"/>
              <w:rPr>
                <w:rFonts w:ascii="Calibri" w:hAnsi="Calibri"/>
                <w:b/>
                <w:kern w:val="0"/>
                <w:sz w:val="36"/>
                <w:szCs w:val="24"/>
              </w:rPr>
            </w:pPr>
          </w:p>
        </w:tc>
      </w:tr>
      <w:tr w:rsidR="00B80F6D" w:rsidTr="00486A9F">
        <w:trPr>
          <w:trHeight w:val="704"/>
        </w:trPr>
        <w:tc>
          <w:tcPr>
            <w:tcW w:w="5395" w:type="dxa"/>
          </w:tcPr>
          <w:p w:rsidR="00B80F6D" w:rsidRPr="008C0180" w:rsidRDefault="00B80F6D" w:rsidP="00447E2D">
            <w:pPr>
              <w:jc w:val="both"/>
              <w:rPr>
                <w:rFonts w:ascii="Calibri" w:hAnsi="Calibri"/>
                <w:b/>
                <w:kern w:val="0"/>
                <w:sz w:val="28"/>
                <w:szCs w:val="28"/>
              </w:rPr>
            </w:pPr>
            <w:r w:rsidRPr="008C0180">
              <w:rPr>
                <w:rFonts w:ascii="Calibri" w:hAnsi="Calibri"/>
                <w:b/>
                <w:kern w:val="0"/>
                <w:sz w:val="28"/>
                <w:szCs w:val="28"/>
              </w:rPr>
              <w:t>Number of teachers in Maths Dept.</w:t>
            </w:r>
          </w:p>
        </w:tc>
        <w:tc>
          <w:tcPr>
            <w:tcW w:w="5395" w:type="dxa"/>
          </w:tcPr>
          <w:p w:rsidR="00B80F6D" w:rsidRDefault="00B80F6D" w:rsidP="00447E2D">
            <w:pPr>
              <w:jc w:val="both"/>
              <w:rPr>
                <w:rFonts w:ascii="Calibri" w:hAnsi="Calibri"/>
                <w:b/>
                <w:kern w:val="0"/>
                <w:sz w:val="36"/>
                <w:szCs w:val="24"/>
              </w:rPr>
            </w:pPr>
          </w:p>
        </w:tc>
      </w:tr>
    </w:tbl>
    <w:p w:rsidR="00B80F6D" w:rsidRDefault="00B80F6D" w:rsidP="00447E2D">
      <w:pPr>
        <w:jc w:val="both"/>
        <w:rPr>
          <w:rFonts w:ascii="Calibri" w:hAnsi="Calibri"/>
          <w:b/>
          <w:kern w:val="0"/>
          <w:sz w:val="36"/>
          <w:szCs w:val="24"/>
        </w:rPr>
      </w:pPr>
    </w:p>
    <w:p w:rsidR="00486A9F" w:rsidRDefault="00486A9F" w:rsidP="00447E2D">
      <w:pPr>
        <w:jc w:val="both"/>
        <w:rPr>
          <w:rFonts w:ascii="Calibri" w:hAnsi="Calibri"/>
          <w:b/>
          <w:kern w:val="0"/>
          <w:sz w:val="36"/>
          <w:szCs w:val="24"/>
        </w:rPr>
      </w:pPr>
    </w:p>
    <w:p w:rsidR="00486A9F" w:rsidRDefault="00486A9F" w:rsidP="00486A9F">
      <w:pPr>
        <w:widowControl/>
        <w:jc w:val="both"/>
        <w:rPr>
          <w:rFonts w:ascii="Calibri" w:hAnsi="Calibri"/>
          <w:kern w:val="0"/>
          <w:sz w:val="24"/>
          <w:szCs w:val="24"/>
        </w:rPr>
      </w:pPr>
    </w:p>
    <w:p w:rsidR="00486A9F" w:rsidRDefault="00486A9F" w:rsidP="00486A9F">
      <w:pPr>
        <w:widowControl/>
        <w:jc w:val="both"/>
        <w:rPr>
          <w:rFonts w:ascii="Calibri" w:hAnsi="Calibri"/>
          <w:kern w:val="0"/>
          <w:sz w:val="24"/>
          <w:szCs w:val="24"/>
        </w:rPr>
      </w:pPr>
      <w:r>
        <w:rPr>
          <w:noProof/>
          <w:lang w:val="en-US" w:eastAsia="en-US"/>
        </w:rPr>
        <mc:AlternateContent>
          <mc:Choice Requires="wps">
            <w:drawing>
              <wp:anchor distT="4294967294" distB="4294967294" distL="114300" distR="114300" simplePos="0" relativeHeight="251671552" behindDoc="0" locked="0" layoutInCell="1" allowOverlap="1" wp14:anchorId="3B0D2123" wp14:editId="01BD1170">
                <wp:simplePos x="0" y="0"/>
                <wp:positionH relativeFrom="column">
                  <wp:posOffset>4193540</wp:posOffset>
                </wp:positionH>
                <wp:positionV relativeFrom="paragraph">
                  <wp:posOffset>283845</wp:posOffset>
                </wp:positionV>
                <wp:extent cx="20193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EF8463" id="_x0000_t32" coordsize="21600,21600" o:spt="32" o:oned="t" path="m,l21600,21600e" filled="f">
                <v:path arrowok="t" fillok="f" o:connecttype="none"/>
                <o:lock v:ext="edit" shapetype="t"/>
              </v:shapetype>
              <v:shape id="Straight Arrow Connector 3" o:spid="_x0000_s1026" type="#_x0000_t32" style="position:absolute;margin-left:330.2pt;margin-top:22.35pt;width:159pt;height:0;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"/>
            </w:pict>
          </mc:Fallback>
        </mc:AlternateContent>
      </w:r>
      <w:r>
        <w:rPr>
          <w:noProof/>
          <w:lang w:val="en-US" w:eastAsia="en-US"/>
        </w:rPr>
        <mc:AlternateContent>
          <mc:Choice Requires="wps">
            <w:drawing>
              <wp:anchor distT="4294967294" distB="4294967294" distL="114300" distR="114300" simplePos="0" relativeHeight="251670528" behindDoc="0" locked="0" layoutInCell="1" allowOverlap="1" wp14:anchorId="4D52A15F" wp14:editId="76058F61">
                <wp:simplePos x="0" y="0"/>
                <wp:positionH relativeFrom="column">
                  <wp:posOffset>678815</wp:posOffset>
                </wp:positionH>
                <wp:positionV relativeFrom="paragraph">
                  <wp:posOffset>283845</wp:posOffset>
                </wp:positionV>
                <wp:extent cx="28575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36F977" id="Straight Arrow Connector 2" o:spid="_x0000_s1026" type="#_x0000_t32" style="position:absolute;margin-left:53.45pt;margin-top:22.35pt;width:225pt;height:0;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"/>
            </w:pict>
          </mc:Fallback>
        </mc:AlternateContent>
      </w:r>
      <w:r>
        <w:rPr>
          <w:rFonts w:ascii="Calibri" w:hAnsi="Calibri"/>
          <w:kern w:val="0"/>
          <w:sz w:val="24"/>
          <w:szCs w:val="24"/>
        </w:rPr>
        <w:t>Signature:</w:t>
      </w:r>
      <w:r>
        <w:rPr>
          <w:rFonts w:ascii="Calibri" w:hAnsi="Calibri"/>
          <w:kern w:val="0"/>
          <w:sz w:val="24"/>
          <w:szCs w:val="24"/>
        </w:rPr>
        <w:tab/>
      </w:r>
      <w:r>
        <w:rPr>
          <w:rFonts w:ascii="Calibri" w:hAnsi="Calibri"/>
          <w:kern w:val="0"/>
          <w:sz w:val="24"/>
          <w:szCs w:val="24"/>
        </w:rPr>
        <w:tab/>
      </w:r>
      <w:r>
        <w:rPr>
          <w:rFonts w:ascii="Calibri" w:hAnsi="Calibri"/>
          <w:kern w:val="0"/>
          <w:sz w:val="24"/>
          <w:szCs w:val="24"/>
        </w:rPr>
        <w:tab/>
      </w:r>
      <w:r>
        <w:rPr>
          <w:rFonts w:ascii="Calibri" w:hAnsi="Calibri"/>
          <w:kern w:val="0"/>
          <w:sz w:val="24"/>
          <w:szCs w:val="24"/>
        </w:rPr>
        <w:tab/>
      </w:r>
      <w:r>
        <w:rPr>
          <w:rFonts w:ascii="Calibri" w:hAnsi="Calibri"/>
          <w:kern w:val="0"/>
          <w:sz w:val="24"/>
          <w:szCs w:val="24"/>
        </w:rPr>
        <w:tab/>
      </w:r>
      <w:r>
        <w:rPr>
          <w:rFonts w:ascii="Calibri" w:hAnsi="Calibri"/>
          <w:kern w:val="0"/>
          <w:sz w:val="24"/>
          <w:szCs w:val="24"/>
        </w:rPr>
        <w:tab/>
      </w:r>
      <w:r>
        <w:rPr>
          <w:rFonts w:ascii="Calibri" w:hAnsi="Calibri"/>
          <w:kern w:val="0"/>
          <w:sz w:val="24"/>
          <w:szCs w:val="24"/>
        </w:rPr>
        <w:tab/>
        <w:t>Date:</w:t>
      </w:r>
    </w:p>
    <w:p w:rsidR="00486A9F" w:rsidRDefault="00486A9F" w:rsidP="00486A9F">
      <w:pPr>
        <w:widowControl/>
        <w:jc w:val="both"/>
        <w:rPr>
          <w:rFonts w:ascii="Calibri" w:hAnsi="Calibri"/>
          <w:kern w:val="0"/>
          <w:sz w:val="24"/>
          <w:szCs w:val="24"/>
        </w:rPr>
      </w:pPr>
    </w:p>
    <w:p w:rsidR="00486A9F" w:rsidRPr="00B80F6D" w:rsidRDefault="00486A9F" w:rsidP="00486A9F">
      <w:pPr>
        <w:widowControl/>
        <w:rPr>
          <w:rFonts w:ascii="Calibri" w:hAnsi="Calibri"/>
          <w:kern w:val="0"/>
          <w:sz w:val="24"/>
          <w:szCs w:val="24"/>
        </w:rPr>
      </w:pPr>
      <w:r>
        <w:rPr>
          <w:rFonts w:ascii="Calibri" w:hAnsi="Calibri"/>
          <w:kern w:val="0"/>
          <w:sz w:val="24"/>
          <w:szCs w:val="24"/>
        </w:rPr>
        <w:t>Principal/Deputy Principal</w:t>
      </w:r>
    </w:p>
    <w:sectPr w:rsidR="00486A9F" w:rsidRPr="00B80F6D" w:rsidSect="009B76CB">
      <w:headerReference w:type="default" r:id="rId13"/>
      <w:pgSz w:w="12240" w:h="15840"/>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5A1" w:rsidRDefault="00E645A1" w:rsidP="00D7291D">
      <w:r>
        <w:separator/>
      </w:r>
    </w:p>
  </w:endnote>
  <w:endnote w:type="continuationSeparator" w:id="0">
    <w:p w:rsidR="00E645A1" w:rsidRDefault="00E645A1" w:rsidP="00D7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5A1" w:rsidRDefault="00E645A1" w:rsidP="00D7291D">
      <w:r>
        <w:separator/>
      </w:r>
    </w:p>
  </w:footnote>
  <w:footnote w:type="continuationSeparator" w:id="0">
    <w:p w:rsidR="00E645A1" w:rsidRDefault="00E645A1" w:rsidP="00D7291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61" w:rsidRDefault="00913061">
    <w:pPr>
      <w:pStyle w:val="Heading1"/>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016F9"/>
    <w:multiLevelType w:val="hybridMultilevel"/>
    <w:tmpl w:val="28FCC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3074B9A"/>
    <w:multiLevelType w:val="hybridMultilevel"/>
    <w:tmpl w:val="3F7CCB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3B1E2C51"/>
    <w:multiLevelType w:val="hybridMultilevel"/>
    <w:tmpl w:val="1F6011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4DF57722"/>
    <w:multiLevelType w:val="hybridMultilevel"/>
    <w:tmpl w:val="566E4F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50FD3956"/>
    <w:multiLevelType w:val="hybridMultilevel"/>
    <w:tmpl w:val="D3ECB27E"/>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00"/>
  <w:drawingGridVerticalSpacing w:val="119"/>
  <w:displayHorizontalDrawingGridEvery w:val="2"/>
  <w:displayVerticalDrawingGridEvery w:val="3"/>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050"/>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861"/>
    <w:rsid w:val="00002190"/>
    <w:rsid w:val="00006796"/>
    <w:rsid w:val="00017D7E"/>
    <w:rsid w:val="0003011E"/>
    <w:rsid w:val="00054B16"/>
    <w:rsid w:val="00065F91"/>
    <w:rsid w:val="000809E2"/>
    <w:rsid w:val="000E18E3"/>
    <w:rsid w:val="000F515B"/>
    <w:rsid w:val="00100EDA"/>
    <w:rsid w:val="00134F6F"/>
    <w:rsid w:val="00141947"/>
    <w:rsid w:val="00175DE7"/>
    <w:rsid w:val="00194A10"/>
    <w:rsid w:val="001A620F"/>
    <w:rsid w:val="001D3472"/>
    <w:rsid w:val="001E3244"/>
    <w:rsid w:val="001F2242"/>
    <w:rsid w:val="0021134E"/>
    <w:rsid w:val="00215DF9"/>
    <w:rsid w:val="00247AFC"/>
    <w:rsid w:val="0025694B"/>
    <w:rsid w:val="0026588E"/>
    <w:rsid w:val="00273818"/>
    <w:rsid w:val="00287904"/>
    <w:rsid w:val="002B279E"/>
    <w:rsid w:val="00305990"/>
    <w:rsid w:val="00325445"/>
    <w:rsid w:val="00360DFC"/>
    <w:rsid w:val="0037330E"/>
    <w:rsid w:val="003734F6"/>
    <w:rsid w:val="0038557E"/>
    <w:rsid w:val="003C5F62"/>
    <w:rsid w:val="003D3EF9"/>
    <w:rsid w:val="003D7BBB"/>
    <w:rsid w:val="003F7B2E"/>
    <w:rsid w:val="00412C6A"/>
    <w:rsid w:val="00447E2D"/>
    <w:rsid w:val="00461A3E"/>
    <w:rsid w:val="00486A9F"/>
    <w:rsid w:val="004D2E5E"/>
    <w:rsid w:val="004D5695"/>
    <w:rsid w:val="00501557"/>
    <w:rsid w:val="00512C64"/>
    <w:rsid w:val="00554196"/>
    <w:rsid w:val="005673AF"/>
    <w:rsid w:val="005F4C0D"/>
    <w:rsid w:val="006169F7"/>
    <w:rsid w:val="00652954"/>
    <w:rsid w:val="0068346A"/>
    <w:rsid w:val="006B183C"/>
    <w:rsid w:val="006B79D6"/>
    <w:rsid w:val="006D5F84"/>
    <w:rsid w:val="006D63F0"/>
    <w:rsid w:val="007253F6"/>
    <w:rsid w:val="00727B6E"/>
    <w:rsid w:val="00735A3B"/>
    <w:rsid w:val="00777700"/>
    <w:rsid w:val="00794C0E"/>
    <w:rsid w:val="007D2098"/>
    <w:rsid w:val="00807ACB"/>
    <w:rsid w:val="00816367"/>
    <w:rsid w:val="0085114D"/>
    <w:rsid w:val="00854861"/>
    <w:rsid w:val="008750F3"/>
    <w:rsid w:val="008758AF"/>
    <w:rsid w:val="008C0180"/>
    <w:rsid w:val="008C0E6E"/>
    <w:rsid w:val="008D2C71"/>
    <w:rsid w:val="008E3973"/>
    <w:rsid w:val="008E6FB3"/>
    <w:rsid w:val="00913061"/>
    <w:rsid w:val="00935FA0"/>
    <w:rsid w:val="009510FD"/>
    <w:rsid w:val="00953FD2"/>
    <w:rsid w:val="0096380B"/>
    <w:rsid w:val="009869A0"/>
    <w:rsid w:val="009B6A30"/>
    <w:rsid w:val="009B76CB"/>
    <w:rsid w:val="009C0D87"/>
    <w:rsid w:val="009C1FE3"/>
    <w:rsid w:val="00A3678D"/>
    <w:rsid w:val="00A41AC8"/>
    <w:rsid w:val="00A77C4D"/>
    <w:rsid w:val="00A95B32"/>
    <w:rsid w:val="00AB6865"/>
    <w:rsid w:val="00AC7CBC"/>
    <w:rsid w:val="00AE4680"/>
    <w:rsid w:val="00AF5911"/>
    <w:rsid w:val="00AF6E09"/>
    <w:rsid w:val="00B53BF7"/>
    <w:rsid w:val="00B80F6D"/>
    <w:rsid w:val="00B84CCE"/>
    <w:rsid w:val="00BB63D4"/>
    <w:rsid w:val="00BB6F09"/>
    <w:rsid w:val="00BE3D41"/>
    <w:rsid w:val="00C21565"/>
    <w:rsid w:val="00C33F68"/>
    <w:rsid w:val="00C63914"/>
    <w:rsid w:val="00C72F42"/>
    <w:rsid w:val="00C91CEB"/>
    <w:rsid w:val="00CC79D2"/>
    <w:rsid w:val="00D43057"/>
    <w:rsid w:val="00D50652"/>
    <w:rsid w:val="00D7291D"/>
    <w:rsid w:val="00DA1001"/>
    <w:rsid w:val="00DB41A2"/>
    <w:rsid w:val="00DD4137"/>
    <w:rsid w:val="00DE6804"/>
    <w:rsid w:val="00DF4525"/>
    <w:rsid w:val="00E0232C"/>
    <w:rsid w:val="00E21E06"/>
    <w:rsid w:val="00E33740"/>
    <w:rsid w:val="00E645A1"/>
    <w:rsid w:val="00E83B24"/>
    <w:rsid w:val="00E94ED0"/>
    <w:rsid w:val="00E96F90"/>
    <w:rsid w:val="00EB2158"/>
    <w:rsid w:val="00F20F69"/>
    <w:rsid w:val="00F23134"/>
    <w:rsid w:val="00F44A84"/>
    <w:rsid w:val="00F44C19"/>
    <w:rsid w:val="00F51BBA"/>
    <w:rsid w:val="00F73763"/>
    <w:rsid w:val="00F75810"/>
    <w:rsid w:val="00FA02EF"/>
    <w:rsid w:val="00FA6F47"/>
    <w:rsid w:val="00FD2122"/>
    <w:rsid w:val="00FD573B"/>
    <w:rsid w:val="00FE5040"/>
    <w:rsid w:val="00FF0E0A"/>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IE" w:eastAsia="en-I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C0E"/>
    <w:pPr>
      <w:widowControl w:val="0"/>
      <w:overflowPunct w:val="0"/>
      <w:autoSpaceDE w:val="0"/>
      <w:autoSpaceDN w:val="0"/>
      <w:adjustRightInd w:val="0"/>
    </w:pPr>
    <w:rPr>
      <w:rFonts w:ascii="Times New Roman" w:hAnsi="Times New Roman"/>
      <w:color w:val="000000"/>
      <w:kern w:val="28"/>
    </w:rPr>
  </w:style>
  <w:style w:type="paragraph" w:styleId="Heading1">
    <w:name w:val="heading 1"/>
    <w:basedOn w:val="Normal"/>
    <w:next w:val="Normal"/>
    <w:link w:val="Heading1Char"/>
    <w:uiPriority w:val="9"/>
    <w:qFormat/>
    <w:rsid w:val="0085114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85114D"/>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727B6E"/>
    <w:pPr>
      <w:jc w:val="center"/>
    </w:pPr>
    <w:rPr>
      <w:b/>
      <w:bCs/>
      <w:sz w:val="28"/>
      <w:szCs w:val="28"/>
    </w:rPr>
  </w:style>
  <w:style w:type="character" w:customStyle="1" w:styleId="TitleChar">
    <w:name w:val="Title Char"/>
    <w:link w:val="Title"/>
    <w:uiPriority w:val="10"/>
    <w:rsid w:val="00854861"/>
    <w:rPr>
      <w:rFonts w:ascii="Cambria" w:eastAsia="Times New Roman" w:hAnsi="Cambria" w:cs="Times New Roman"/>
      <w:b/>
      <w:bCs/>
      <w:color w:val="000000"/>
      <w:kern w:val="28"/>
      <w:sz w:val="32"/>
      <w:szCs w:val="32"/>
    </w:rPr>
  </w:style>
  <w:style w:type="paragraph" w:styleId="PlainText">
    <w:name w:val="Plain Text"/>
    <w:basedOn w:val="Normal"/>
    <w:link w:val="PlainTextChar"/>
    <w:uiPriority w:val="99"/>
    <w:rsid w:val="00727B6E"/>
    <w:pPr>
      <w:spacing w:line="275" w:lineRule="auto"/>
    </w:pPr>
    <w:rPr>
      <w:rFonts w:ascii="Calibri" w:hAnsi="Calibri" w:cs="Calibri"/>
      <w:sz w:val="22"/>
      <w:szCs w:val="22"/>
    </w:rPr>
  </w:style>
  <w:style w:type="character" w:customStyle="1" w:styleId="PlainTextChar">
    <w:name w:val="Plain Text Char"/>
    <w:link w:val="PlainText"/>
    <w:uiPriority w:val="99"/>
    <w:semiHidden/>
    <w:rsid w:val="00854861"/>
    <w:rPr>
      <w:rFonts w:ascii="Courier New" w:hAnsi="Courier New" w:cs="Courier New"/>
      <w:color w:val="000000"/>
      <w:kern w:val="28"/>
      <w:sz w:val="20"/>
      <w:szCs w:val="20"/>
    </w:rPr>
  </w:style>
  <w:style w:type="paragraph" w:styleId="Header">
    <w:name w:val="header"/>
    <w:basedOn w:val="Normal"/>
    <w:link w:val="HeaderChar"/>
    <w:uiPriority w:val="99"/>
    <w:unhideWhenUsed/>
    <w:rsid w:val="00D7291D"/>
    <w:pPr>
      <w:tabs>
        <w:tab w:val="center" w:pos="4513"/>
        <w:tab w:val="right" w:pos="9026"/>
      </w:tabs>
    </w:pPr>
  </w:style>
  <w:style w:type="character" w:customStyle="1" w:styleId="HeaderChar">
    <w:name w:val="Header Char"/>
    <w:link w:val="Header"/>
    <w:uiPriority w:val="99"/>
    <w:rsid w:val="00D7291D"/>
    <w:rPr>
      <w:rFonts w:ascii="Times New Roman" w:hAnsi="Times New Roman" w:cs="Times New Roman"/>
      <w:color w:val="000000"/>
      <w:kern w:val="28"/>
      <w:sz w:val="20"/>
      <w:szCs w:val="20"/>
    </w:rPr>
  </w:style>
  <w:style w:type="paragraph" w:styleId="Footer">
    <w:name w:val="footer"/>
    <w:basedOn w:val="Normal"/>
    <w:link w:val="FooterChar"/>
    <w:uiPriority w:val="99"/>
    <w:unhideWhenUsed/>
    <w:rsid w:val="00D7291D"/>
    <w:pPr>
      <w:tabs>
        <w:tab w:val="center" w:pos="4513"/>
        <w:tab w:val="right" w:pos="9026"/>
      </w:tabs>
    </w:pPr>
  </w:style>
  <w:style w:type="character" w:customStyle="1" w:styleId="FooterChar">
    <w:name w:val="Footer Char"/>
    <w:link w:val="Footer"/>
    <w:uiPriority w:val="99"/>
    <w:rsid w:val="00D7291D"/>
    <w:rPr>
      <w:rFonts w:ascii="Times New Roman" w:hAnsi="Times New Roman" w:cs="Times New Roman"/>
      <w:color w:val="000000"/>
      <w:kern w:val="28"/>
      <w:sz w:val="20"/>
      <w:szCs w:val="20"/>
    </w:rPr>
  </w:style>
  <w:style w:type="paragraph" w:styleId="BalloonText">
    <w:name w:val="Balloon Text"/>
    <w:basedOn w:val="Normal"/>
    <w:link w:val="BalloonTextChar"/>
    <w:uiPriority w:val="99"/>
    <w:semiHidden/>
    <w:unhideWhenUsed/>
    <w:rsid w:val="00D7291D"/>
    <w:rPr>
      <w:rFonts w:ascii="Tahoma" w:hAnsi="Tahoma" w:cs="Tahoma"/>
      <w:sz w:val="16"/>
      <w:szCs w:val="16"/>
    </w:rPr>
  </w:style>
  <w:style w:type="character" w:customStyle="1" w:styleId="BalloonTextChar">
    <w:name w:val="Balloon Text Char"/>
    <w:link w:val="BalloonText"/>
    <w:uiPriority w:val="99"/>
    <w:semiHidden/>
    <w:rsid w:val="00D7291D"/>
    <w:rPr>
      <w:rFonts w:ascii="Tahoma" w:hAnsi="Tahoma" w:cs="Tahoma"/>
      <w:color w:val="000000"/>
      <w:kern w:val="28"/>
      <w:sz w:val="16"/>
      <w:szCs w:val="16"/>
    </w:rPr>
  </w:style>
  <w:style w:type="character" w:customStyle="1" w:styleId="Heading1Char">
    <w:name w:val="Heading 1 Char"/>
    <w:link w:val="Heading1"/>
    <w:uiPriority w:val="9"/>
    <w:rsid w:val="0085114D"/>
    <w:rPr>
      <w:rFonts w:ascii="Cambria" w:eastAsia="Times New Roman" w:hAnsi="Cambria" w:cs="Times New Roman"/>
      <w:b/>
      <w:bCs/>
      <w:color w:val="000000"/>
      <w:kern w:val="32"/>
      <w:sz w:val="32"/>
      <w:szCs w:val="32"/>
    </w:rPr>
  </w:style>
  <w:style w:type="character" w:customStyle="1" w:styleId="Heading2Char">
    <w:name w:val="Heading 2 Char"/>
    <w:link w:val="Heading2"/>
    <w:uiPriority w:val="9"/>
    <w:rsid w:val="0085114D"/>
    <w:rPr>
      <w:rFonts w:ascii="Cambria" w:eastAsia="Times New Roman" w:hAnsi="Cambria" w:cs="Times New Roman"/>
      <w:b/>
      <w:bCs/>
      <w:i/>
      <w:iCs/>
      <w:color w:val="000000"/>
      <w:kern w:val="28"/>
      <w:sz w:val="28"/>
      <w:szCs w:val="28"/>
    </w:rPr>
  </w:style>
  <w:style w:type="table" w:styleId="TableGrid">
    <w:name w:val="Table Grid"/>
    <w:basedOn w:val="TableNormal"/>
    <w:uiPriority w:val="59"/>
    <w:rsid w:val="003254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AC7CBC"/>
    <w:rPr>
      <w:color w:val="808080"/>
    </w:rPr>
  </w:style>
  <w:style w:type="character" w:styleId="Hyperlink">
    <w:name w:val="Hyperlink"/>
    <w:basedOn w:val="DefaultParagraphFont"/>
    <w:uiPriority w:val="99"/>
    <w:unhideWhenUsed/>
    <w:rsid w:val="00AB6865"/>
    <w:rPr>
      <w:color w:val="0000FF" w:themeColor="hyperlink"/>
      <w:u w:val="single"/>
    </w:rPr>
  </w:style>
  <w:style w:type="paragraph" w:styleId="ListParagraph">
    <w:name w:val="List Paragraph"/>
    <w:basedOn w:val="Normal"/>
    <w:uiPriority w:val="34"/>
    <w:qFormat/>
    <w:rsid w:val="00512C64"/>
    <w:pPr>
      <w:ind w:left="720"/>
      <w:contextualSpacing/>
    </w:pPr>
  </w:style>
  <w:style w:type="paragraph" w:styleId="Revision">
    <w:name w:val="Revision"/>
    <w:hidden/>
    <w:uiPriority w:val="99"/>
    <w:semiHidden/>
    <w:rsid w:val="00BE3D41"/>
    <w:rPr>
      <w:rFonts w:ascii="Times New Roman" w:hAnsi="Times New Roman"/>
      <w:color w:val="000000"/>
      <w:kern w:val="28"/>
    </w:rPr>
  </w:style>
  <w:style w:type="character" w:styleId="CommentReference">
    <w:name w:val="annotation reference"/>
    <w:basedOn w:val="DefaultParagraphFont"/>
    <w:uiPriority w:val="99"/>
    <w:semiHidden/>
    <w:unhideWhenUsed/>
    <w:rsid w:val="00BE3D41"/>
    <w:rPr>
      <w:sz w:val="16"/>
      <w:szCs w:val="16"/>
    </w:rPr>
  </w:style>
  <w:style w:type="paragraph" w:styleId="CommentText">
    <w:name w:val="annotation text"/>
    <w:basedOn w:val="Normal"/>
    <w:link w:val="CommentTextChar"/>
    <w:uiPriority w:val="99"/>
    <w:semiHidden/>
    <w:unhideWhenUsed/>
    <w:rsid w:val="00BE3D41"/>
  </w:style>
  <w:style w:type="character" w:customStyle="1" w:styleId="CommentTextChar">
    <w:name w:val="Comment Text Char"/>
    <w:basedOn w:val="DefaultParagraphFont"/>
    <w:link w:val="CommentText"/>
    <w:uiPriority w:val="99"/>
    <w:semiHidden/>
    <w:rsid w:val="00BE3D41"/>
    <w:rPr>
      <w:rFonts w:ascii="Times New Roman" w:hAnsi="Times New Roman"/>
      <w:color w:val="000000"/>
      <w:kern w:val="28"/>
    </w:rPr>
  </w:style>
  <w:style w:type="paragraph" w:styleId="CommentSubject">
    <w:name w:val="annotation subject"/>
    <w:basedOn w:val="CommentText"/>
    <w:next w:val="CommentText"/>
    <w:link w:val="CommentSubjectChar"/>
    <w:uiPriority w:val="99"/>
    <w:semiHidden/>
    <w:unhideWhenUsed/>
    <w:rsid w:val="00BE3D41"/>
    <w:rPr>
      <w:b/>
      <w:bCs/>
    </w:rPr>
  </w:style>
  <w:style w:type="character" w:customStyle="1" w:styleId="CommentSubjectChar">
    <w:name w:val="Comment Subject Char"/>
    <w:basedOn w:val="CommentTextChar"/>
    <w:link w:val="CommentSubject"/>
    <w:uiPriority w:val="99"/>
    <w:semiHidden/>
    <w:rsid w:val="00BE3D41"/>
    <w:rPr>
      <w:rFonts w:ascii="Times New Roman" w:hAnsi="Times New Roman"/>
      <w:b/>
      <w:bCs/>
      <w:color w:val="000000"/>
      <w:kern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IE" w:eastAsia="en-I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C0E"/>
    <w:pPr>
      <w:widowControl w:val="0"/>
      <w:overflowPunct w:val="0"/>
      <w:autoSpaceDE w:val="0"/>
      <w:autoSpaceDN w:val="0"/>
      <w:adjustRightInd w:val="0"/>
    </w:pPr>
    <w:rPr>
      <w:rFonts w:ascii="Times New Roman" w:hAnsi="Times New Roman"/>
      <w:color w:val="000000"/>
      <w:kern w:val="28"/>
    </w:rPr>
  </w:style>
  <w:style w:type="paragraph" w:styleId="Heading1">
    <w:name w:val="heading 1"/>
    <w:basedOn w:val="Normal"/>
    <w:next w:val="Normal"/>
    <w:link w:val="Heading1Char"/>
    <w:uiPriority w:val="9"/>
    <w:qFormat/>
    <w:rsid w:val="0085114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85114D"/>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727B6E"/>
    <w:pPr>
      <w:jc w:val="center"/>
    </w:pPr>
    <w:rPr>
      <w:b/>
      <w:bCs/>
      <w:sz w:val="28"/>
      <w:szCs w:val="28"/>
    </w:rPr>
  </w:style>
  <w:style w:type="character" w:customStyle="1" w:styleId="TitleChar">
    <w:name w:val="Title Char"/>
    <w:link w:val="Title"/>
    <w:uiPriority w:val="10"/>
    <w:rsid w:val="00854861"/>
    <w:rPr>
      <w:rFonts w:ascii="Cambria" w:eastAsia="Times New Roman" w:hAnsi="Cambria" w:cs="Times New Roman"/>
      <w:b/>
      <w:bCs/>
      <w:color w:val="000000"/>
      <w:kern w:val="28"/>
      <w:sz w:val="32"/>
      <w:szCs w:val="32"/>
    </w:rPr>
  </w:style>
  <w:style w:type="paragraph" w:styleId="PlainText">
    <w:name w:val="Plain Text"/>
    <w:basedOn w:val="Normal"/>
    <w:link w:val="PlainTextChar"/>
    <w:uiPriority w:val="99"/>
    <w:rsid w:val="00727B6E"/>
    <w:pPr>
      <w:spacing w:line="275" w:lineRule="auto"/>
    </w:pPr>
    <w:rPr>
      <w:rFonts w:ascii="Calibri" w:hAnsi="Calibri" w:cs="Calibri"/>
      <w:sz w:val="22"/>
      <w:szCs w:val="22"/>
    </w:rPr>
  </w:style>
  <w:style w:type="character" w:customStyle="1" w:styleId="PlainTextChar">
    <w:name w:val="Plain Text Char"/>
    <w:link w:val="PlainText"/>
    <w:uiPriority w:val="99"/>
    <w:semiHidden/>
    <w:rsid w:val="00854861"/>
    <w:rPr>
      <w:rFonts w:ascii="Courier New" w:hAnsi="Courier New" w:cs="Courier New"/>
      <w:color w:val="000000"/>
      <w:kern w:val="28"/>
      <w:sz w:val="20"/>
      <w:szCs w:val="20"/>
    </w:rPr>
  </w:style>
  <w:style w:type="paragraph" w:styleId="Header">
    <w:name w:val="header"/>
    <w:basedOn w:val="Normal"/>
    <w:link w:val="HeaderChar"/>
    <w:uiPriority w:val="99"/>
    <w:unhideWhenUsed/>
    <w:rsid w:val="00D7291D"/>
    <w:pPr>
      <w:tabs>
        <w:tab w:val="center" w:pos="4513"/>
        <w:tab w:val="right" w:pos="9026"/>
      </w:tabs>
    </w:pPr>
  </w:style>
  <w:style w:type="character" w:customStyle="1" w:styleId="HeaderChar">
    <w:name w:val="Header Char"/>
    <w:link w:val="Header"/>
    <w:uiPriority w:val="99"/>
    <w:rsid w:val="00D7291D"/>
    <w:rPr>
      <w:rFonts w:ascii="Times New Roman" w:hAnsi="Times New Roman" w:cs="Times New Roman"/>
      <w:color w:val="000000"/>
      <w:kern w:val="28"/>
      <w:sz w:val="20"/>
      <w:szCs w:val="20"/>
    </w:rPr>
  </w:style>
  <w:style w:type="paragraph" w:styleId="Footer">
    <w:name w:val="footer"/>
    <w:basedOn w:val="Normal"/>
    <w:link w:val="FooterChar"/>
    <w:uiPriority w:val="99"/>
    <w:unhideWhenUsed/>
    <w:rsid w:val="00D7291D"/>
    <w:pPr>
      <w:tabs>
        <w:tab w:val="center" w:pos="4513"/>
        <w:tab w:val="right" w:pos="9026"/>
      </w:tabs>
    </w:pPr>
  </w:style>
  <w:style w:type="character" w:customStyle="1" w:styleId="FooterChar">
    <w:name w:val="Footer Char"/>
    <w:link w:val="Footer"/>
    <w:uiPriority w:val="99"/>
    <w:rsid w:val="00D7291D"/>
    <w:rPr>
      <w:rFonts w:ascii="Times New Roman" w:hAnsi="Times New Roman" w:cs="Times New Roman"/>
      <w:color w:val="000000"/>
      <w:kern w:val="28"/>
      <w:sz w:val="20"/>
      <w:szCs w:val="20"/>
    </w:rPr>
  </w:style>
  <w:style w:type="paragraph" w:styleId="BalloonText">
    <w:name w:val="Balloon Text"/>
    <w:basedOn w:val="Normal"/>
    <w:link w:val="BalloonTextChar"/>
    <w:uiPriority w:val="99"/>
    <w:semiHidden/>
    <w:unhideWhenUsed/>
    <w:rsid w:val="00D7291D"/>
    <w:rPr>
      <w:rFonts w:ascii="Tahoma" w:hAnsi="Tahoma" w:cs="Tahoma"/>
      <w:sz w:val="16"/>
      <w:szCs w:val="16"/>
    </w:rPr>
  </w:style>
  <w:style w:type="character" w:customStyle="1" w:styleId="BalloonTextChar">
    <w:name w:val="Balloon Text Char"/>
    <w:link w:val="BalloonText"/>
    <w:uiPriority w:val="99"/>
    <w:semiHidden/>
    <w:rsid w:val="00D7291D"/>
    <w:rPr>
      <w:rFonts w:ascii="Tahoma" w:hAnsi="Tahoma" w:cs="Tahoma"/>
      <w:color w:val="000000"/>
      <w:kern w:val="28"/>
      <w:sz w:val="16"/>
      <w:szCs w:val="16"/>
    </w:rPr>
  </w:style>
  <w:style w:type="character" w:customStyle="1" w:styleId="Heading1Char">
    <w:name w:val="Heading 1 Char"/>
    <w:link w:val="Heading1"/>
    <w:uiPriority w:val="9"/>
    <w:rsid w:val="0085114D"/>
    <w:rPr>
      <w:rFonts w:ascii="Cambria" w:eastAsia="Times New Roman" w:hAnsi="Cambria" w:cs="Times New Roman"/>
      <w:b/>
      <w:bCs/>
      <w:color w:val="000000"/>
      <w:kern w:val="32"/>
      <w:sz w:val="32"/>
      <w:szCs w:val="32"/>
    </w:rPr>
  </w:style>
  <w:style w:type="character" w:customStyle="1" w:styleId="Heading2Char">
    <w:name w:val="Heading 2 Char"/>
    <w:link w:val="Heading2"/>
    <w:uiPriority w:val="9"/>
    <w:rsid w:val="0085114D"/>
    <w:rPr>
      <w:rFonts w:ascii="Cambria" w:eastAsia="Times New Roman" w:hAnsi="Cambria" w:cs="Times New Roman"/>
      <w:b/>
      <w:bCs/>
      <w:i/>
      <w:iCs/>
      <w:color w:val="000000"/>
      <w:kern w:val="28"/>
      <w:sz w:val="28"/>
      <w:szCs w:val="28"/>
    </w:rPr>
  </w:style>
  <w:style w:type="table" w:styleId="TableGrid">
    <w:name w:val="Table Grid"/>
    <w:basedOn w:val="TableNormal"/>
    <w:uiPriority w:val="59"/>
    <w:rsid w:val="003254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AC7CBC"/>
    <w:rPr>
      <w:color w:val="808080"/>
    </w:rPr>
  </w:style>
  <w:style w:type="character" w:styleId="Hyperlink">
    <w:name w:val="Hyperlink"/>
    <w:basedOn w:val="DefaultParagraphFont"/>
    <w:uiPriority w:val="99"/>
    <w:unhideWhenUsed/>
    <w:rsid w:val="00AB6865"/>
    <w:rPr>
      <w:color w:val="0000FF" w:themeColor="hyperlink"/>
      <w:u w:val="single"/>
    </w:rPr>
  </w:style>
  <w:style w:type="paragraph" w:styleId="ListParagraph">
    <w:name w:val="List Paragraph"/>
    <w:basedOn w:val="Normal"/>
    <w:uiPriority w:val="34"/>
    <w:qFormat/>
    <w:rsid w:val="00512C64"/>
    <w:pPr>
      <w:ind w:left="720"/>
      <w:contextualSpacing/>
    </w:pPr>
  </w:style>
  <w:style w:type="paragraph" w:styleId="Revision">
    <w:name w:val="Revision"/>
    <w:hidden/>
    <w:uiPriority w:val="99"/>
    <w:semiHidden/>
    <w:rsid w:val="00BE3D41"/>
    <w:rPr>
      <w:rFonts w:ascii="Times New Roman" w:hAnsi="Times New Roman"/>
      <w:color w:val="000000"/>
      <w:kern w:val="28"/>
    </w:rPr>
  </w:style>
  <w:style w:type="character" w:styleId="CommentReference">
    <w:name w:val="annotation reference"/>
    <w:basedOn w:val="DefaultParagraphFont"/>
    <w:uiPriority w:val="99"/>
    <w:semiHidden/>
    <w:unhideWhenUsed/>
    <w:rsid w:val="00BE3D41"/>
    <w:rPr>
      <w:sz w:val="16"/>
      <w:szCs w:val="16"/>
    </w:rPr>
  </w:style>
  <w:style w:type="paragraph" w:styleId="CommentText">
    <w:name w:val="annotation text"/>
    <w:basedOn w:val="Normal"/>
    <w:link w:val="CommentTextChar"/>
    <w:uiPriority w:val="99"/>
    <w:semiHidden/>
    <w:unhideWhenUsed/>
    <w:rsid w:val="00BE3D41"/>
  </w:style>
  <w:style w:type="character" w:customStyle="1" w:styleId="CommentTextChar">
    <w:name w:val="Comment Text Char"/>
    <w:basedOn w:val="DefaultParagraphFont"/>
    <w:link w:val="CommentText"/>
    <w:uiPriority w:val="99"/>
    <w:semiHidden/>
    <w:rsid w:val="00BE3D41"/>
    <w:rPr>
      <w:rFonts w:ascii="Times New Roman" w:hAnsi="Times New Roman"/>
      <w:color w:val="000000"/>
      <w:kern w:val="28"/>
    </w:rPr>
  </w:style>
  <w:style w:type="paragraph" w:styleId="CommentSubject">
    <w:name w:val="annotation subject"/>
    <w:basedOn w:val="CommentText"/>
    <w:next w:val="CommentText"/>
    <w:link w:val="CommentSubjectChar"/>
    <w:uiPriority w:val="99"/>
    <w:semiHidden/>
    <w:unhideWhenUsed/>
    <w:rsid w:val="00BE3D41"/>
    <w:rPr>
      <w:b/>
      <w:bCs/>
    </w:rPr>
  </w:style>
  <w:style w:type="character" w:customStyle="1" w:styleId="CommentSubjectChar">
    <w:name w:val="Comment Subject Char"/>
    <w:basedOn w:val="CommentTextChar"/>
    <w:link w:val="CommentSubject"/>
    <w:uiPriority w:val="99"/>
    <w:semiHidden/>
    <w:rsid w:val="00BE3D41"/>
    <w:rPr>
      <w:rFonts w:ascii="Times New Roman" w:hAnsi="Times New Roman"/>
      <w:b/>
      <w:bCs/>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546772">
      <w:bodyDiv w:val="1"/>
      <w:marLeft w:val="0"/>
      <w:marRight w:val="0"/>
      <w:marTop w:val="0"/>
      <w:marBottom w:val="0"/>
      <w:divBdr>
        <w:top w:val="none" w:sz="0" w:space="0" w:color="auto"/>
        <w:left w:val="none" w:sz="0" w:space="0" w:color="auto"/>
        <w:bottom w:val="none" w:sz="0" w:space="0" w:color="auto"/>
        <w:right w:val="none" w:sz="0" w:space="0" w:color="auto"/>
      </w:divBdr>
    </w:div>
    <w:div w:id="1042826420">
      <w:bodyDiv w:val="1"/>
      <w:marLeft w:val="0"/>
      <w:marRight w:val="0"/>
      <w:marTop w:val="0"/>
      <w:marBottom w:val="0"/>
      <w:divBdr>
        <w:top w:val="none" w:sz="0" w:space="0" w:color="auto"/>
        <w:left w:val="none" w:sz="0" w:space="0" w:color="auto"/>
        <w:bottom w:val="none" w:sz="0" w:space="0" w:color="auto"/>
        <w:right w:val="none" w:sz="0" w:space="0" w:color="auto"/>
      </w:divBdr>
    </w:div>
    <w:div w:id="1971126892">
      <w:bodyDiv w:val="1"/>
      <w:marLeft w:val="0"/>
      <w:marRight w:val="0"/>
      <w:marTop w:val="0"/>
      <w:marBottom w:val="0"/>
      <w:divBdr>
        <w:top w:val="none" w:sz="0" w:space="0" w:color="auto"/>
        <w:left w:val="none" w:sz="0" w:space="0" w:color="auto"/>
        <w:bottom w:val="none" w:sz="0" w:space="0" w:color="auto"/>
        <w:right w:val="none" w:sz="0" w:space="0" w:color="auto"/>
      </w:divBdr>
    </w:div>
    <w:div w:id="197748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racheld@ecdrumcondra.ie" TargetMode="External"/><Relationship Id="rId12" Type="http://schemas.openxmlformats.org/officeDocument/2006/relationships/image" Target="media/image2.jpeg"/><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mailto:grainneh@ecdrumcondra.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FBC935-1DFA-F446-8FF6-D0D73122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399</Words>
  <Characters>2279</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Application Form</vt:lpstr>
    </vt:vector>
  </TitlesOfParts>
  <Company>Hewlett-Packard Company</Company>
  <LinksUpToDate>false</LinksUpToDate>
  <CharactersWithSpaces>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Cammie</dc:creator>
  <cp:lastModifiedBy>Aidan Roche</cp:lastModifiedBy>
  <cp:revision>2</cp:revision>
  <cp:lastPrinted>2017-05-18T08:35:00Z</cp:lastPrinted>
  <dcterms:created xsi:type="dcterms:W3CDTF">2017-05-29T10:24:00Z</dcterms:created>
  <dcterms:modified xsi:type="dcterms:W3CDTF">2017-05-29T10:24:00Z</dcterms:modified>
</cp:coreProperties>
</file>