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 Light" w:hAnsi="Calibri Light" w:cs="Calibri Light"/>
          <w:sz w:val="40"/>
          <w:szCs w:val="40"/>
          <w:shd w:val="clear" w:color="auto" w:fill="FFFFFF"/>
          <w:lang w:val="en-GB"/>
        </w:rPr>
        <w:t>Instantaneous Rates of Change</w:t>
      </w:r>
      <w:r>
        <w:rPr>
          <w:rStyle w:val="eop"/>
          <w:rFonts w:ascii="Calibri Light" w:hAnsi="Calibri Light" w:cs="Calibri Light"/>
          <w:color w:val="000000"/>
          <w:sz w:val="40"/>
          <w:szCs w:val="40"/>
          <w:shd w:val="clear" w:color="auto" w:fill="FFFFFF"/>
        </w:rPr>
        <w:t> </w:t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A. </w:t>
      </w:r>
      <w:r w:rsidRPr="001A178F">
        <w:rPr>
          <w:rStyle w:val="normaltextrun"/>
          <w:rFonts w:ascii="Calibri" w:hAnsi="Calibri" w:cs="Calibri"/>
          <w:sz w:val="22"/>
          <w:szCs w:val="22"/>
          <w:lang w:val="en-GB"/>
        </w:rPr>
        <w:t>Watch the video of Usain Bolt's world-record run 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in the 100m and answer the following questions: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This was the fastest-ever 100m run. But how fast was it? What was Usain Bolt's speed over the entire race?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Do you think he ran at the same speed over the course of the entire race? Why / Why not? Explain your reasoning.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Sketch what you think the graph of Usain Bolt's distance (y axis) versus time (x-axis) looks like. Briefly comment on why you sketched the graph you did.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B. </w:t>
      </w:r>
      <w:r w:rsidRPr="001A178F">
        <w:rPr>
          <w:rStyle w:val="normaltextrun"/>
          <w:rFonts w:ascii="Calibri" w:hAnsi="Calibri" w:cs="Calibri"/>
          <w:sz w:val="22"/>
          <w:szCs w:val="22"/>
          <w:lang w:val="en-GB"/>
        </w:rPr>
        <w:t>Open the</w:t>
      </w:r>
      <w:r w:rsidRPr="001A178F">
        <w:rPr>
          <w:rFonts w:ascii="Segoe UI" w:hAnsi="Segoe UI" w:cs="Segoe UI"/>
          <w:sz w:val="18"/>
          <w:szCs w:val="18"/>
          <w:lang w:val="en-GB"/>
        </w:rPr>
        <w:t xml:space="preserve"> </w:t>
      </w:r>
      <w:r w:rsidRPr="0062288F">
        <w:rPr>
          <w:rFonts w:asciiTheme="minorHAnsi" w:hAnsiTheme="minorHAnsi" w:cstheme="minorHAnsi"/>
          <w:sz w:val="22"/>
          <w:szCs w:val="22"/>
          <w:lang w:val="en-GB"/>
        </w:rPr>
        <w:t>file called</w:t>
      </w:r>
      <w:r>
        <w:rPr>
          <w:rFonts w:ascii="Segoe UI" w:hAnsi="Segoe UI" w:cs="Segoe UI"/>
          <w:sz w:val="18"/>
          <w:szCs w:val="18"/>
          <w:lang w:val="en-GB"/>
        </w:rPr>
        <w:t xml:space="preserve"> </w:t>
      </w:r>
      <w:hyperlink r:id="rId6" w:history="1">
        <w:r w:rsidRPr="0062288F">
          <w:rPr>
            <w:rStyle w:val="Hyperlink"/>
            <w:rFonts w:ascii="Segoe UI" w:hAnsi="Segoe UI" w:cs="Segoe UI"/>
            <w:i/>
            <w:iCs/>
            <w:sz w:val="22"/>
            <w:szCs w:val="22"/>
            <w:lang w:val="en-GB"/>
          </w:rPr>
          <w:t>Usain Bolt Data</w:t>
        </w:r>
        <w:r w:rsidRPr="0062288F">
          <w:rPr>
            <w:rStyle w:val="Hyperlink"/>
            <w:rFonts w:ascii="Calibri" w:hAnsi="Calibri" w:cs="Calibri"/>
            <w:sz w:val="22"/>
            <w:szCs w:val="22"/>
            <w:lang w:val="en-GB"/>
          </w:rPr>
          <w:t> </w:t>
        </w:r>
      </w:hyperlink>
      <w:r>
        <w:rPr>
          <w:rStyle w:val="normaltextrun"/>
          <w:rFonts w:ascii="Calibri" w:hAnsi="Calibri" w:cs="Calibri"/>
          <w:sz w:val="22"/>
          <w:szCs w:val="22"/>
          <w:lang w:val="en-GB"/>
        </w:rPr>
        <w:t>which has a graph showing the distance-time information recorded during this race. Answer the following questions: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By referring to your graph - calculate Usain Bolt's average speed over the duration of the entire race.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By referring to your graph, make a supporting argument for your answer to Q2. from Activity A above. Outline as much supporting evidence as you can.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  <w:bookmarkStart w:id="0" w:name="_GoBack"/>
      <w:bookmarkEnd w:id="0"/>
    </w:p>
    <w:p w:rsidR="001A178F" w:rsidRDefault="001A178F" w:rsidP="001A178F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Compare this graph to your predicted graph in Q3. from Activity A above. Comment on any differences between your prediction and the actual graph.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At what point in the race do you think Usain Bolt's speed was highest? Explain your reasoning.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You may find the video from Khan Academy useful if you’re experiencing difficulties with the above work. If you’re watching the video – only watch up to 4:40.</w:t>
      </w:r>
    </w:p>
    <w:p w:rsidR="001A178F" w:rsidRDefault="006228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hyperlink r:id="rId7" w:history="1">
        <w:r w:rsidR="001A178F" w:rsidRPr="001A178F">
          <w:rPr>
            <w:rStyle w:val="Hyperlink"/>
            <w:rFonts w:ascii="Calibri" w:hAnsi="Calibri" w:cs="Calibri"/>
            <w:sz w:val="22"/>
            <w:szCs w:val="22"/>
            <w:lang w:val="en-GB"/>
          </w:rPr>
          <w:t>Link to Khan Academy Video</w:t>
        </w:r>
      </w:hyperlink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C. Download and </w:t>
      </w:r>
      <w:hyperlink r:id="rId8" w:history="1">
        <w:r w:rsidRPr="009D4425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open the attached GeoGebra file called </w:t>
        </w:r>
        <w:r w:rsidRPr="009D4425">
          <w:rPr>
            <w:rStyle w:val="Hyperlink"/>
            <w:rFonts w:ascii="Calibri" w:hAnsi="Calibri" w:cs="Calibri"/>
            <w:i/>
            <w:iCs/>
            <w:sz w:val="22"/>
            <w:szCs w:val="22"/>
            <w:lang w:val="en-GB"/>
          </w:rPr>
          <w:t>Usain Bolt WR Run</w:t>
        </w:r>
      </w:hyperlink>
      <w:r>
        <w:rPr>
          <w:rStyle w:val="normaltextrun"/>
          <w:rFonts w:ascii="Calibri" w:hAnsi="Calibri" w:cs="Calibri"/>
          <w:sz w:val="22"/>
          <w:szCs w:val="22"/>
          <w:lang w:val="en-GB"/>
        </w:rPr>
        <w:t>. Use it to help answer the following questions.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Confirm Usain Bolt's average speed over the course of the race by dragging points A and B to the appropriate points on the graph.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By moving points A and B, confirm that Usain Bolt's speed was not constant over the course of the entire race. Explain your thinking.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By moving points A and B, investigate the time at which Usain Bolt was travelling fastest during the race. Make a prediction of when Usain Bolt was moving at top speed and what this speed was. Explain your approach to doing this.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By moving points A and B, get the best estimate of Usain Bolt's speed as he crosses the 10 m mark on the track. Explain your approach.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4E5D88" w:rsidRDefault="004E5D88" w:rsidP="004E5D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 xml:space="preserve">If you are having difficulty accessing or using the GeoGebra file – </w:t>
      </w:r>
      <w:hyperlink r:id="rId9" w:history="1">
        <w:r w:rsidRPr="00904166">
          <w:rPr>
            <w:rStyle w:val="Hyperlink"/>
            <w:rFonts w:ascii="Calibri" w:hAnsi="Calibri" w:cs="Calibri"/>
            <w:sz w:val="22"/>
            <w:szCs w:val="22"/>
            <w:lang w:val="en-GB"/>
          </w:rPr>
          <w:t>here’s a quick video showing how to do so</w:t>
        </w:r>
      </w:hyperlink>
      <w:r>
        <w:rPr>
          <w:rStyle w:val="eop"/>
          <w:rFonts w:ascii="Calibri" w:hAnsi="Calibri" w:cs="Calibri"/>
          <w:sz w:val="22"/>
          <w:szCs w:val="22"/>
          <w:lang w:val="en-GB"/>
        </w:rPr>
        <w:t>.</w:t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B21067" w:rsidRDefault="001A178F" w:rsidP="001A178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B21067" w:rsidRDefault="00B21067">
      <w:pPr>
        <w:rPr>
          <w:rStyle w:val="eop"/>
          <w:rFonts w:ascii="Calibri" w:eastAsia="Times New Roman" w:hAnsi="Calibri" w:cs="Calibri"/>
          <w:lang w:val="en-GB" w:eastAsia="en-IE"/>
        </w:rPr>
      </w:pPr>
      <w:r>
        <w:rPr>
          <w:rStyle w:val="eop"/>
          <w:rFonts w:ascii="Calibri" w:hAnsi="Calibri" w:cs="Calibri"/>
          <w:lang w:val="en-GB"/>
        </w:rPr>
        <w:br w:type="page"/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D. </w:t>
      </w:r>
      <w:r w:rsidR="00B21067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Review 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the learning intentions and success criteria below</w:t>
      </w:r>
      <w:r w:rsidR="00B21067">
        <w:rPr>
          <w:rStyle w:val="normaltextrun"/>
          <w:rFonts w:ascii="Calibri" w:hAnsi="Calibri" w:cs="Calibri"/>
          <w:sz w:val="22"/>
          <w:szCs w:val="22"/>
          <w:lang w:val="en-GB"/>
        </w:rPr>
        <w:t>, then complete the following statements: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</w:p>
    <w:p w:rsidR="00B21067" w:rsidRDefault="00B21067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:rsidR="00B21067" w:rsidRDefault="00B21067" w:rsidP="00B21067">
      <w:pPr>
        <w:pStyle w:val="ListParagraph"/>
        <w:numPr>
          <w:ilvl w:val="0"/>
          <w:numId w:val="7"/>
        </w:numPr>
      </w:pPr>
      <w:r>
        <w:t xml:space="preserve">The key learning for today was…. </w:t>
      </w:r>
    </w:p>
    <w:p w:rsidR="00B21067" w:rsidRDefault="00B21067" w:rsidP="00E92006">
      <w:pPr>
        <w:pStyle w:val="ListParagraph"/>
        <w:numPr>
          <w:ilvl w:val="0"/>
          <w:numId w:val="7"/>
        </w:numPr>
      </w:pPr>
      <w:r>
        <w:t>What I found difficult today was…</w:t>
      </w:r>
    </w:p>
    <w:p w:rsidR="00B21067" w:rsidRPr="00B21067" w:rsidRDefault="00B21067" w:rsidP="00B21067">
      <w:pPr>
        <w:pStyle w:val="ListParagraph"/>
        <w:numPr>
          <w:ilvl w:val="0"/>
          <w:numId w:val="7"/>
        </w:numPr>
        <w:rPr>
          <w:rFonts w:ascii="Segoe UI" w:hAnsi="Segoe UI" w:cs="Segoe UI"/>
          <w:sz w:val="18"/>
          <w:szCs w:val="18"/>
          <w:lang w:val="en-GB"/>
        </w:rPr>
      </w:pPr>
      <w:r>
        <w:t>I need more help with….</w:t>
      </w:r>
    </w:p>
    <w:p w:rsidR="00B21067" w:rsidRDefault="00B21067" w:rsidP="00B21067">
      <w:pPr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</w:pPr>
    </w:p>
    <w:p w:rsidR="001A178F" w:rsidRPr="00B21067" w:rsidRDefault="001A178F" w:rsidP="00B21067">
      <w:pPr>
        <w:rPr>
          <w:rFonts w:ascii="Segoe UI" w:hAnsi="Segoe UI" w:cs="Segoe UI"/>
          <w:sz w:val="18"/>
          <w:szCs w:val="18"/>
          <w:lang w:val="en-GB"/>
        </w:rPr>
      </w:pPr>
      <w:r w:rsidRPr="00B21067"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  <w:t>Learning Intentions</w:t>
      </w:r>
      <w:r w:rsidRPr="00B21067"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Calibri" w:hAnsi="Calibri" w:cs="Calibri"/>
          <w:lang w:val="en-GB"/>
        </w:rPr>
        <w:t>Students will be able to:</w:t>
      </w:r>
      <w:r>
        <w:rPr>
          <w:rStyle w:val="eop"/>
          <w:rFonts w:ascii="Calibri" w:hAnsi="Calibri" w:cs="Calibri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t>Recognise situations involving non-constant rates of change</w:t>
      </w:r>
      <w:r>
        <w:rPr>
          <w:rStyle w:val="eop"/>
          <w:rFonts w:ascii="Calibri" w:hAnsi="Calibri" w:cs="Calibri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t>Understand that average rate of change and instantaneous rate of change are not equal when rate of change is not constant</w:t>
      </w:r>
      <w:r>
        <w:rPr>
          <w:rStyle w:val="eop"/>
          <w:rFonts w:ascii="Calibri" w:hAnsi="Calibri" w:cs="Calibri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t>Understand how to estimate instantaneous rate of change using average rate of change</w:t>
      </w:r>
      <w:r>
        <w:rPr>
          <w:rStyle w:val="eop"/>
          <w:rFonts w:ascii="Calibri" w:hAnsi="Calibri" w:cs="Calibri"/>
          <w:lang w:val="en-GB"/>
        </w:rPr>
        <w:t> </w:t>
      </w:r>
    </w:p>
    <w:p w:rsidR="001A178F" w:rsidRDefault="001A178F" w:rsidP="001A178F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t>Understand the difficulty of calculating instantaneous rate of change when rate of change is not constant</w:t>
      </w:r>
      <w:r>
        <w:rPr>
          <w:rStyle w:val="eop"/>
          <w:rFonts w:ascii="Calibri" w:hAnsi="Calibri" w:cs="Calibri"/>
          <w:lang w:val="en-GB"/>
        </w:rPr>
        <w:t> </w:t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1A178F" w:rsidRDefault="001A178F" w:rsidP="001A17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GB"/>
        </w:rPr>
        <w:t>Success Criteria</w:t>
      </w:r>
      <w:r>
        <w:rPr>
          <w:rStyle w:val="eop"/>
          <w:rFonts w:ascii="Calibri" w:hAnsi="Calibri" w:cs="Calibri"/>
          <w:sz w:val="28"/>
          <w:szCs w:val="28"/>
          <w:lang w:val="en-GB"/>
        </w:rPr>
        <w:t> </w:t>
      </w:r>
    </w:p>
    <w:p w:rsidR="00EE523F" w:rsidRDefault="00EE523F" w:rsidP="00EE523F">
      <w:pPr>
        <w:pStyle w:val="ListParagraph"/>
        <w:numPr>
          <w:ilvl w:val="0"/>
          <w:numId w:val="6"/>
        </w:numPr>
      </w:pPr>
      <w:r>
        <w:t xml:space="preserve">I know what type of situations involve non-constant rates of change </w:t>
      </w:r>
    </w:p>
    <w:p w:rsidR="00EE523F" w:rsidRDefault="00EE523F" w:rsidP="00EE523F">
      <w:pPr>
        <w:pStyle w:val="ListParagraph"/>
        <w:numPr>
          <w:ilvl w:val="0"/>
          <w:numId w:val="6"/>
        </w:numPr>
      </w:pPr>
      <w:r>
        <w:t xml:space="preserve">I can explain the difference between average rate of change and instantaneous rate of change </w:t>
      </w:r>
    </w:p>
    <w:p w:rsidR="00EE523F" w:rsidRDefault="00EE523F" w:rsidP="00EE523F">
      <w:pPr>
        <w:pStyle w:val="ListParagraph"/>
        <w:numPr>
          <w:ilvl w:val="0"/>
          <w:numId w:val="6"/>
        </w:numPr>
      </w:pPr>
      <w:r>
        <w:t>For a situation involving non-constant rates of change I can explain</w:t>
      </w:r>
    </w:p>
    <w:p w:rsidR="00EE523F" w:rsidRDefault="00EE523F" w:rsidP="00EE523F">
      <w:pPr>
        <w:pStyle w:val="ListParagraph"/>
        <w:numPr>
          <w:ilvl w:val="1"/>
          <w:numId w:val="6"/>
        </w:numPr>
      </w:pPr>
      <w:r>
        <w:t xml:space="preserve">why average rate of change and instantaneous rate of change may not be equal </w:t>
      </w:r>
    </w:p>
    <w:p w:rsidR="00EE523F" w:rsidRDefault="00EE523F" w:rsidP="00EE523F">
      <w:pPr>
        <w:pStyle w:val="ListParagraph"/>
        <w:numPr>
          <w:ilvl w:val="1"/>
          <w:numId w:val="6"/>
        </w:numPr>
      </w:pPr>
      <w:r>
        <w:t xml:space="preserve">how to use the average rate of change to estimate the instantaneous rate of change </w:t>
      </w:r>
    </w:p>
    <w:p w:rsidR="001A178F" w:rsidRDefault="00EE523F" w:rsidP="00EE523F">
      <w:pPr>
        <w:pStyle w:val="ListParagraph"/>
        <w:numPr>
          <w:ilvl w:val="1"/>
          <w:numId w:val="6"/>
        </w:numPr>
      </w:pPr>
      <w:r>
        <w:t>the limitations of the slope formula for finding the instantaneous rate of change</w:t>
      </w:r>
    </w:p>
    <w:sectPr w:rsidR="001A1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D226E"/>
    <w:multiLevelType w:val="multilevel"/>
    <w:tmpl w:val="381E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7F6EC5"/>
    <w:multiLevelType w:val="hybridMultilevel"/>
    <w:tmpl w:val="ADB8E5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17027"/>
    <w:multiLevelType w:val="multilevel"/>
    <w:tmpl w:val="905C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D0CD4"/>
    <w:multiLevelType w:val="multilevel"/>
    <w:tmpl w:val="A31A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50477"/>
    <w:multiLevelType w:val="multilevel"/>
    <w:tmpl w:val="D5F6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67FAB"/>
    <w:multiLevelType w:val="hybridMultilevel"/>
    <w:tmpl w:val="37E497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666C5"/>
    <w:multiLevelType w:val="multilevel"/>
    <w:tmpl w:val="A474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8F"/>
    <w:rsid w:val="001A178F"/>
    <w:rsid w:val="004E5D88"/>
    <w:rsid w:val="0062288F"/>
    <w:rsid w:val="00730501"/>
    <w:rsid w:val="007B5449"/>
    <w:rsid w:val="00904166"/>
    <w:rsid w:val="009D4425"/>
    <w:rsid w:val="00B21067"/>
    <w:rsid w:val="00E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01CA"/>
  <w15:chartTrackingRefBased/>
  <w15:docId w15:val="{8EEF225B-9182-4CFD-B1E4-292F5993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1A178F"/>
  </w:style>
  <w:style w:type="character" w:customStyle="1" w:styleId="eop">
    <w:name w:val="eop"/>
    <w:basedOn w:val="DefaultParagraphFont"/>
    <w:rsid w:val="001A178F"/>
  </w:style>
  <w:style w:type="character" w:styleId="Hyperlink">
    <w:name w:val="Hyperlink"/>
    <w:basedOn w:val="DefaultParagraphFont"/>
    <w:uiPriority w:val="99"/>
    <w:unhideWhenUsed/>
    <w:rsid w:val="001A1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7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maths.ie/geogebra/usain-bolt-202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anacademy.org/math/in-in-grade-11-ncert/in-in-class11-derivatives/copy-of-derivative-as-instantaneous-rate-of-change-ab/v/slopes-of-secant-lin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jectmaths.ie/wp-content/uploads/2020/04/Usain-Bolt-Data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GvL9bN-OQ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B9A0-3DB0-4459-814F-40CBB02B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Gammell</dc:creator>
  <cp:keywords/>
  <dc:description/>
  <cp:lastModifiedBy>Stephen Gammell</cp:lastModifiedBy>
  <cp:revision>2</cp:revision>
  <dcterms:created xsi:type="dcterms:W3CDTF">2020-04-23T17:43:00Z</dcterms:created>
  <dcterms:modified xsi:type="dcterms:W3CDTF">2020-04-23T17:43:00Z</dcterms:modified>
</cp:coreProperties>
</file>