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22F4" w:rsidRDefault="00381735">
      <w:pPr>
        <w:spacing w:before="240" w:after="240"/>
        <w:jc w:val="center"/>
        <w:rPr>
          <w:b/>
        </w:rPr>
      </w:pPr>
      <w:r>
        <w:rPr>
          <w:b/>
        </w:rPr>
        <w:t>Lesson 5 Student Assignment 1</w:t>
      </w:r>
    </w:p>
    <w:p w14:paraId="00000002" w14:textId="77777777" w:rsidR="00F722F4" w:rsidRDefault="00381735">
      <w:pPr>
        <w:spacing w:before="240" w:after="240"/>
        <w:rPr>
          <w:b/>
        </w:rPr>
      </w:pPr>
      <w:r>
        <w:rPr>
          <w:b/>
        </w:rPr>
        <w:t>Lesson 5: Learning Intentions:</w:t>
      </w:r>
    </w:p>
    <w:p w14:paraId="00000003" w14:textId="77777777" w:rsidR="00F722F4" w:rsidRDefault="00381735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Students will be able to identify the slope of a tangent to a curve as the instantaneous rate of change.</w:t>
      </w:r>
    </w:p>
    <w:p w14:paraId="00000004" w14:textId="77777777" w:rsidR="00F722F4" w:rsidRDefault="00381735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Students will be able to write down the first derivative of a polynomial of the form </w:t>
      </w:r>
      <w:proofErr w:type="spellStart"/>
      <w:r>
        <w:rPr>
          <w:i/>
        </w:rPr>
        <w:t>ax</w:t>
      </w:r>
      <w:r>
        <w:rPr>
          <w:i/>
          <w:vertAlign w:val="superscript"/>
        </w:rPr>
        <w:t>n</w:t>
      </w:r>
      <w:proofErr w:type="spellEnd"/>
      <w:r>
        <w:rPr>
          <w:i/>
        </w:rPr>
        <w:t>.</w:t>
      </w:r>
    </w:p>
    <w:p w14:paraId="00000005" w14:textId="77777777" w:rsidR="00F722F4" w:rsidRDefault="00F722F4">
      <w:pPr>
        <w:jc w:val="both"/>
        <w:rPr>
          <w:i/>
        </w:rPr>
      </w:pPr>
    </w:p>
    <w:p w14:paraId="00000006" w14:textId="77777777" w:rsidR="00F722F4" w:rsidRDefault="00381735">
      <w:pPr>
        <w:jc w:val="both"/>
        <w:rPr>
          <w:b/>
        </w:rPr>
      </w:pPr>
      <w:r>
        <w:rPr>
          <w:b/>
        </w:rPr>
        <w:t>Success Criteria:</w:t>
      </w:r>
    </w:p>
    <w:p w14:paraId="00000007" w14:textId="77777777" w:rsidR="00F722F4" w:rsidRDefault="00381735">
      <w:pPr>
        <w:jc w:val="both"/>
        <w:rPr>
          <w:i/>
        </w:rPr>
      </w:pPr>
      <w:r>
        <w:rPr>
          <w:i/>
        </w:rPr>
        <w:t>I can calculate the rate of change of a quadratic function (</w:t>
      </w:r>
      <w:proofErr w:type="spellStart"/>
      <w:r>
        <w:rPr>
          <w:i/>
        </w:rPr>
        <w:t>ax</w:t>
      </w:r>
      <w:r>
        <w:rPr>
          <w:i/>
          <w:vertAlign w:val="superscript"/>
        </w:rPr>
        <w:t>n</w:t>
      </w:r>
      <w:proofErr w:type="spellEnd"/>
      <w:r>
        <w:rPr>
          <w:i/>
        </w:rPr>
        <w:t>) by:</w:t>
      </w:r>
    </w:p>
    <w:p w14:paraId="00000008" w14:textId="77777777" w:rsidR="00F722F4" w:rsidRDefault="00381735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Using a graph and a table to create a pattern.</w:t>
      </w:r>
    </w:p>
    <w:p w14:paraId="00000009" w14:textId="77777777" w:rsidR="00F722F4" w:rsidRDefault="00381735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Working with different examples to find a pattern.</w:t>
      </w:r>
    </w:p>
    <w:p w14:paraId="0000000A" w14:textId="77777777" w:rsidR="00F722F4" w:rsidRDefault="00381735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Write a rule that works for any function of the form </w:t>
      </w:r>
      <w:proofErr w:type="spellStart"/>
      <w:r>
        <w:rPr>
          <w:i/>
        </w:rPr>
        <w:t>ax</w:t>
      </w:r>
      <w:r>
        <w:rPr>
          <w:i/>
          <w:vertAlign w:val="superscript"/>
        </w:rPr>
        <w:t>n</w:t>
      </w:r>
      <w:proofErr w:type="spellEnd"/>
      <w:r>
        <w:rPr>
          <w:i/>
        </w:rPr>
        <w:t>.</w:t>
      </w:r>
    </w:p>
    <w:p w14:paraId="0000000B" w14:textId="77777777" w:rsidR="00F722F4" w:rsidRDefault="00381735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Record the </w:t>
      </w:r>
      <w:r>
        <w:rPr>
          <w:i/>
        </w:rPr>
        <w:t>key learning points in my notes.</w:t>
      </w:r>
    </w:p>
    <w:p w14:paraId="0000000C" w14:textId="77777777" w:rsidR="00F722F4" w:rsidRDefault="00381735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>Instructions for assignment 1:</w:t>
      </w:r>
    </w:p>
    <w:p w14:paraId="0000000D" w14:textId="77777777" w:rsidR="00F722F4" w:rsidRDefault="00381735">
      <w:pPr>
        <w:spacing w:before="240" w:after="240"/>
      </w:pPr>
      <w:r>
        <w:t xml:space="preserve">Open the </w:t>
      </w:r>
      <w:proofErr w:type="spellStart"/>
      <w:r>
        <w:t>geogebra</w:t>
      </w:r>
      <w:proofErr w:type="spellEnd"/>
      <w:r>
        <w:t xml:space="preserve"> file: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https://www.pr</w:t>
        </w:r>
        <w:r>
          <w:rPr>
            <w:color w:val="1155CC"/>
            <w:u w:val="single"/>
          </w:rPr>
          <w:t>ojectmaths.ie/geogebra/rates-of-change-of-a-quadratic-function/</w:t>
        </w:r>
      </w:hyperlink>
    </w:p>
    <w:p w14:paraId="0000000E" w14:textId="77777777" w:rsidR="00F722F4" w:rsidRDefault="00381735">
      <w:pPr>
        <w:spacing w:before="240" w:after="240"/>
        <w:jc w:val="both"/>
      </w:pPr>
      <w:r>
        <w:t xml:space="preserve">Use the </w:t>
      </w:r>
      <w:proofErr w:type="spellStart"/>
      <w:r>
        <w:t>geogebra</w:t>
      </w:r>
      <w:proofErr w:type="spellEnd"/>
      <w:r>
        <w:t xml:space="preserve"> file to help you to investigate the problem below. Please submit your answer and supporting arguments by 08:00 tomorrow. Provide as much detail as possible.</w:t>
      </w:r>
    </w:p>
    <w:p w14:paraId="0000000F" w14:textId="77777777" w:rsidR="00F722F4" w:rsidRDefault="00381735">
      <w:pPr>
        <w:spacing w:before="240" w:after="240"/>
        <w:jc w:val="both"/>
      </w:pPr>
      <w:r>
        <w:t>You can submit you</w:t>
      </w:r>
      <w:r>
        <w:t>r solutions by:</w:t>
      </w:r>
    </w:p>
    <w:p w14:paraId="00000010" w14:textId="77777777" w:rsidR="00F722F4" w:rsidRDefault="00381735">
      <w:pPr>
        <w:numPr>
          <w:ilvl w:val="0"/>
          <w:numId w:val="3"/>
        </w:numPr>
        <w:spacing w:before="240"/>
        <w:jc w:val="both"/>
      </w:pPr>
      <w:r>
        <w:t>Uploading a photo of your work.</w:t>
      </w:r>
    </w:p>
    <w:p w14:paraId="00000011" w14:textId="77777777" w:rsidR="00F722F4" w:rsidRDefault="00381735">
      <w:pPr>
        <w:numPr>
          <w:ilvl w:val="0"/>
          <w:numId w:val="3"/>
        </w:numPr>
        <w:spacing w:after="240"/>
        <w:jc w:val="both"/>
      </w:pPr>
      <w:r>
        <w:t xml:space="preserve">Uploading a document with a typed solution. </w:t>
      </w:r>
    </w:p>
    <w:p w14:paraId="00000012" w14:textId="77777777" w:rsidR="00F722F4" w:rsidRDefault="00381735">
      <w:pPr>
        <w:spacing w:before="240" w:after="240"/>
        <w:jc w:val="both"/>
      </w:pPr>
      <w:r>
        <w:t>For additional help with using the GeoGebra file, please watch the supporting video:</w:t>
      </w:r>
    </w:p>
    <w:p w14:paraId="00000013" w14:textId="77777777" w:rsidR="00F722F4" w:rsidRDefault="00381735">
      <w:pPr>
        <w:spacing w:before="240" w:after="240"/>
      </w:pPr>
      <w:hyperlink r:id="rId7">
        <w:r>
          <w:rPr>
            <w:color w:val="1155CC"/>
            <w:u w:val="single"/>
          </w:rPr>
          <w:t>https://youtu.be/cXyh-zQKCQ8</w:t>
        </w:r>
      </w:hyperlink>
    </w:p>
    <w:p w14:paraId="00000014" w14:textId="77777777" w:rsidR="00F722F4" w:rsidRDefault="00F722F4">
      <w:pPr>
        <w:spacing w:before="240" w:after="240"/>
        <w:jc w:val="both"/>
        <w:rPr>
          <w:rFonts w:ascii="Comfortaa" w:eastAsia="Comfortaa" w:hAnsi="Comfortaa" w:cs="Comfortaa"/>
          <w:sz w:val="24"/>
          <w:szCs w:val="24"/>
        </w:rPr>
      </w:pPr>
    </w:p>
    <w:p w14:paraId="00000015" w14:textId="77777777" w:rsidR="00F722F4" w:rsidRDefault="00381735">
      <w:pPr>
        <w:spacing w:before="240" w:after="240"/>
        <w:jc w:val="both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Task:</w:t>
      </w:r>
    </w:p>
    <w:p w14:paraId="00000016" w14:textId="77777777" w:rsidR="00F722F4" w:rsidRDefault="00381735">
      <w:pPr>
        <w:numPr>
          <w:ilvl w:val="0"/>
          <w:numId w:val="4"/>
        </w:numPr>
        <w:spacing w:before="240" w:after="240"/>
        <w:jc w:val="both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Write down the rate of change of the function f(x)=x</w:t>
      </w:r>
      <w:r>
        <w:rPr>
          <w:rFonts w:ascii="Comfortaa" w:eastAsia="Comfortaa" w:hAnsi="Comfortaa" w:cs="Comfortaa"/>
          <w:sz w:val="24"/>
          <w:szCs w:val="24"/>
          <w:vertAlign w:val="superscript"/>
        </w:rPr>
        <w:t xml:space="preserve">2 </w:t>
      </w:r>
      <w:r>
        <w:rPr>
          <w:rFonts w:ascii="Comfortaa" w:eastAsia="Comfortaa" w:hAnsi="Comfortaa" w:cs="Comfortaa"/>
          <w:sz w:val="24"/>
          <w:szCs w:val="24"/>
        </w:rPr>
        <w:t>at the each of the following points:</w:t>
      </w:r>
    </w:p>
    <w:p w14:paraId="00000017" w14:textId="77777777" w:rsidR="00F722F4" w:rsidRDefault="00381735">
      <w:pPr>
        <w:spacing w:before="240" w:after="240"/>
        <w:ind w:firstLine="720"/>
        <w:jc w:val="both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(-4, 16), (-3, 9), (-2, 4), (-1, 1), (0, 0), (1, 1), (2, 4), (3, 9)</w:t>
      </w:r>
    </w:p>
    <w:p w14:paraId="00000018" w14:textId="77777777" w:rsidR="00F722F4" w:rsidRDefault="00381735">
      <w:pPr>
        <w:numPr>
          <w:ilvl w:val="0"/>
          <w:numId w:val="4"/>
        </w:numPr>
        <w:spacing w:before="240"/>
        <w:jc w:val="both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What is the rate of change of the function f(x</w:t>
      </w:r>
      <w:proofErr w:type="gramStart"/>
      <w:r>
        <w:rPr>
          <w:rFonts w:ascii="Comfortaa" w:eastAsia="Comfortaa" w:hAnsi="Comfortaa" w:cs="Comfortaa"/>
          <w:sz w:val="24"/>
          <w:szCs w:val="24"/>
        </w:rPr>
        <w:t>)=</w:t>
      </w:r>
      <w:proofErr w:type="gramEnd"/>
      <w:r>
        <w:rPr>
          <w:rFonts w:ascii="Comfortaa" w:eastAsia="Comfortaa" w:hAnsi="Comfortaa" w:cs="Comfortaa"/>
          <w:sz w:val="24"/>
          <w:szCs w:val="24"/>
        </w:rPr>
        <w:t>x</w:t>
      </w:r>
      <w:r>
        <w:rPr>
          <w:rFonts w:ascii="Comfortaa" w:eastAsia="Comfortaa" w:hAnsi="Comfortaa" w:cs="Comfortaa"/>
          <w:sz w:val="24"/>
          <w:szCs w:val="24"/>
          <w:vertAlign w:val="superscript"/>
        </w:rPr>
        <w:t xml:space="preserve">2 </w:t>
      </w:r>
      <w:r>
        <w:rPr>
          <w:rFonts w:ascii="Comfortaa" w:eastAsia="Comfortaa" w:hAnsi="Comfortaa" w:cs="Comfortaa"/>
          <w:sz w:val="24"/>
          <w:szCs w:val="24"/>
        </w:rPr>
        <w:t>at the point (7,49)?</w:t>
      </w:r>
    </w:p>
    <w:p w14:paraId="00000019" w14:textId="77777777" w:rsidR="00F722F4" w:rsidRDefault="00381735">
      <w:pPr>
        <w:numPr>
          <w:ilvl w:val="0"/>
          <w:numId w:val="4"/>
        </w:numPr>
        <w:jc w:val="both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What is the </w:t>
      </w:r>
      <w:r>
        <w:rPr>
          <w:rFonts w:ascii="Comfortaa" w:eastAsia="Comfortaa" w:hAnsi="Comfortaa" w:cs="Comfortaa"/>
          <w:sz w:val="24"/>
          <w:szCs w:val="24"/>
        </w:rPr>
        <w:t>rate of change of the function f(x</w:t>
      </w:r>
      <w:proofErr w:type="gramStart"/>
      <w:r>
        <w:rPr>
          <w:rFonts w:ascii="Comfortaa" w:eastAsia="Comfortaa" w:hAnsi="Comfortaa" w:cs="Comfortaa"/>
          <w:sz w:val="24"/>
          <w:szCs w:val="24"/>
        </w:rPr>
        <w:t>)=</w:t>
      </w:r>
      <w:proofErr w:type="gramEnd"/>
      <w:r>
        <w:rPr>
          <w:rFonts w:ascii="Comfortaa" w:eastAsia="Comfortaa" w:hAnsi="Comfortaa" w:cs="Comfortaa"/>
          <w:sz w:val="24"/>
          <w:szCs w:val="24"/>
        </w:rPr>
        <w:t>x</w:t>
      </w:r>
      <w:r>
        <w:rPr>
          <w:rFonts w:ascii="Comfortaa" w:eastAsia="Comfortaa" w:hAnsi="Comfortaa" w:cs="Comfortaa"/>
          <w:sz w:val="24"/>
          <w:szCs w:val="24"/>
          <w:vertAlign w:val="superscript"/>
        </w:rPr>
        <w:t xml:space="preserve">2 </w:t>
      </w:r>
      <w:r>
        <w:rPr>
          <w:rFonts w:ascii="Comfortaa" w:eastAsia="Comfortaa" w:hAnsi="Comfortaa" w:cs="Comfortaa"/>
          <w:sz w:val="24"/>
          <w:szCs w:val="24"/>
        </w:rPr>
        <w:t>at the point (12,144)?</w:t>
      </w:r>
    </w:p>
    <w:p w14:paraId="0000001A" w14:textId="77777777" w:rsidR="00F722F4" w:rsidRDefault="00381735">
      <w:pPr>
        <w:numPr>
          <w:ilvl w:val="0"/>
          <w:numId w:val="4"/>
        </w:numPr>
        <w:jc w:val="both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What is the rate of change of the function f(x</w:t>
      </w:r>
      <w:proofErr w:type="gramStart"/>
      <w:r>
        <w:rPr>
          <w:rFonts w:ascii="Comfortaa" w:eastAsia="Comfortaa" w:hAnsi="Comfortaa" w:cs="Comfortaa"/>
          <w:sz w:val="24"/>
          <w:szCs w:val="24"/>
        </w:rPr>
        <w:t>)=</w:t>
      </w:r>
      <w:proofErr w:type="gramEnd"/>
      <w:r>
        <w:rPr>
          <w:rFonts w:ascii="Comfortaa" w:eastAsia="Comfortaa" w:hAnsi="Comfortaa" w:cs="Comfortaa"/>
          <w:sz w:val="24"/>
          <w:szCs w:val="24"/>
        </w:rPr>
        <w:t>x</w:t>
      </w:r>
      <w:r>
        <w:rPr>
          <w:rFonts w:ascii="Comfortaa" w:eastAsia="Comfortaa" w:hAnsi="Comfortaa" w:cs="Comfortaa"/>
          <w:sz w:val="24"/>
          <w:szCs w:val="24"/>
          <w:vertAlign w:val="superscript"/>
        </w:rPr>
        <w:t xml:space="preserve">2 </w:t>
      </w:r>
      <w:r>
        <w:rPr>
          <w:rFonts w:ascii="Comfortaa" w:eastAsia="Comfortaa" w:hAnsi="Comfortaa" w:cs="Comfortaa"/>
          <w:sz w:val="24"/>
          <w:szCs w:val="24"/>
        </w:rPr>
        <w:t>at the point (20,400)? Justify your solution.</w:t>
      </w:r>
    </w:p>
    <w:p w14:paraId="0000001B" w14:textId="77777777" w:rsidR="00F722F4" w:rsidRDefault="00F722F4" w:rsidP="00381735">
      <w:pPr>
        <w:spacing w:after="240"/>
        <w:jc w:val="both"/>
        <w:rPr>
          <w:rFonts w:ascii="Comfortaa" w:eastAsia="Comfortaa" w:hAnsi="Comfortaa" w:cs="Comfortaa"/>
          <w:sz w:val="24"/>
          <w:szCs w:val="24"/>
        </w:rPr>
      </w:pPr>
      <w:bookmarkStart w:id="0" w:name="_GoBack"/>
      <w:bookmarkEnd w:id="0"/>
    </w:p>
    <w:sectPr w:rsidR="00F722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6EF"/>
    <w:multiLevelType w:val="multilevel"/>
    <w:tmpl w:val="E1622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E63158"/>
    <w:multiLevelType w:val="multilevel"/>
    <w:tmpl w:val="9348C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E85026"/>
    <w:multiLevelType w:val="multilevel"/>
    <w:tmpl w:val="33022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746E76"/>
    <w:multiLevelType w:val="multilevel"/>
    <w:tmpl w:val="0B88C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F4"/>
    <w:rsid w:val="00381735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363C"/>
  <w15:docId w15:val="{A8C82956-8FD6-4341-97D1-EFBF2EF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Xyh-zQKC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maths.ie/geogebra/rates-of-change-of-a-quadratic-function/" TargetMode="External"/><Relationship Id="rId5" Type="http://schemas.openxmlformats.org/officeDocument/2006/relationships/hyperlink" Target="https://geogebra.org/classic/rxtbaz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Dwane</cp:lastModifiedBy>
  <cp:revision>2</cp:revision>
  <dcterms:created xsi:type="dcterms:W3CDTF">2020-04-29T09:12:00Z</dcterms:created>
  <dcterms:modified xsi:type="dcterms:W3CDTF">2020-04-29T09:12:00Z</dcterms:modified>
</cp:coreProperties>
</file>